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41" w:rsidRPr="00B751DA" w:rsidRDefault="00DC2F41" w:rsidP="00DC2F41">
      <w:pPr>
        <w:pStyle w:val="Style4"/>
        <w:widowControl/>
        <w:tabs>
          <w:tab w:val="left" w:pos="816"/>
        </w:tabs>
        <w:spacing w:line="240" w:lineRule="auto"/>
        <w:ind w:firstLine="0"/>
        <w:jc w:val="center"/>
        <w:rPr>
          <w:rStyle w:val="FontStyle43"/>
          <w:b/>
          <w:sz w:val="24"/>
          <w:szCs w:val="24"/>
        </w:rPr>
      </w:pPr>
      <w:bookmarkStart w:id="0" w:name="_GoBack"/>
      <w:bookmarkEnd w:id="0"/>
      <w:r w:rsidRPr="00B751DA">
        <w:rPr>
          <w:rStyle w:val="FontStyle43"/>
          <w:b/>
          <w:sz w:val="24"/>
          <w:szCs w:val="24"/>
        </w:rPr>
        <w:t>Муниципальное бюджетное общеобразовательное учреждение</w:t>
      </w:r>
    </w:p>
    <w:p w:rsidR="00DC2F41" w:rsidRPr="00B751DA" w:rsidRDefault="00DC2F41" w:rsidP="00DC2F41">
      <w:pPr>
        <w:pStyle w:val="Style4"/>
        <w:widowControl/>
        <w:tabs>
          <w:tab w:val="left" w:pos="816"/>
        </w:tabs>
        <w:spacing w:line="240" w:lineRule="auto"/>
        <w:ind w:firstLine="0"/>
        <w:jc w:val="center"/>
        <w:rPr>
          <w:rStyle w:val="FontStyle43"/>
          <w:b/>
          <w:sz w:val="24"/>
          <w:szCs w:val="24"/>
        </w:rPr>
      </w:pPr>
      <w:r w:rsidRPr="00B751DA">
        <w:rPr>
          <w:rStyle w:val="FontStyle43"/>
          <w:b/>
          <w:sz w:val="24"/>
          <w:szCs w:val="24"/>
        </w:rPr>
        <w:t xml:space="preserve"> </w:t>
      </w:r>
      <w:proofErr w:type="spellStart"/>
      <w:r w:rsidRPr="00B751DA">
        <w:rPr>
          <w:rStyle w:val="FontStyle43"/>
          <w:b/>
          <w:sz w:val="24"/>
          <w:szCs w:val="24"/>
          <w:u w:val="single"/>
        </w:rPr>
        <w:t>Воробейнская</w:t>
      </w:r>
      <w:proofErr w:type="spellEnd"/>
      <w:r w:rsidRPr="00B751DA">
        <w:rPr>
          <w:rStyle w:val="FontStyle43"/>
          <w:b/>
          <w:sz w:val="24"/>
          <w:szCs w:val="24"/>
          <w:u w:val="single"/>
        </w:rPr>
        <w:t xml:space="preserve"> средняя общеобразовательная школа</w:t>
      </w:r>
    </w:p>
    <w:p w:rsidR="00DC2F41" w:rsidRPr="00B751DA" w:rsidRDefault="00DC2F41" w:rsidP="00DC2F41">
      <w:pPr>
        <w:pStyle w:val="Style4"/>
        <w:widowControl/>
        <w:tabs>
          <w:tab w:val="left" w:pos="816"/>
        </w:tabs>
        <w:spacing w:line="240" w:lineRule="auto"/>
        <w:ind w:firstLine="0"/>
        <w:jc w:val="center"/>
        <w:rPr>
          <w:rStyle w:val="FontStyle43"/>
          <w:b/>
          <w:sz w:val="24"/>
          <w:szCs w:val="24"/>
        </w:rPr>
      </w:pPr>
      <w:r w:rsidRPr="00B751DA">
        <w:rPr>
          <w:rStyle w:val="FontStyle43"/>
          <w:b/>
          <w:sz w:val="24"/>
          <w:szCs w:val="24"/>
        </w:rPr>
        <w:t xml:space="preserve">Факт. адрес 242033 Брянская область </w:t>
      </w:r>
      <w:proofErr w:type="spellStart"/>
      <w:r w:rsidRPr="00B751DA">
        <w:rPr>
          <w:rStyle w:val="FontStyle43"/>
          <w:b/>
          <w:sz w:val="24"/>
          <w:szCs w:val="24"/>
        </w:rPr>
        <w:t>Жирятинский</w:t>
      </w:r>
      <w:proofErr w:type="spellEnd"/>
      <w:r w:rsidRPr="00B751DA">
        <w:rPr>
          <w:rStyle w:val="FontStyle43"/>
          <w:b/>
          <w:sz w:val="24"/>
          <w:szCs w:val="24"/>
        </w:rPr>
        <w:t xml:space="preserve"> район </w:t>
      </w:r>
      <w:proofErr w:type="spellStart"/>
      <w:r w:rsidRPr="00B751DA">
        <w:rPr>
          <w:rStyle w:val="FontStyle43"/>
          <w:b/>
          <w:sz w:val="24"/>
          <w:szCs w:val="24"/>
        </w:rPr>
        <w:t>с.Воробейня</w:t>
      </w:r>
      <w:proofErr w:type="spellEnd"/>
    </w:p>
    <w:p w:rsidR="00DC2F41" w:rsidRDefault="00DC2F41" w:rsidP="00DC2F41">
      <w:pPr>
        <w:pStyle w:val="Style4"/>
        <w:widowControl/>
        <w:tabs>
          <w:tab w:val="left" w:pos="816"/>
        </w:tabs>
        <w:spacing w:line="240" w:lineRule="auto"/>
        <w:ind w:firstLine="0"/>
        <w:jc w:val="center"/>
        <w:rPr>
          <w:rStyle w:val="FontStyle43"/>
          <w:b/>
          <w:sz w:val="24"/>
          <w:szCs w:val="24"/>
        </w:rPr>
      </w:pPr>
      <w:r w:rsidRPr="00B751DA">
        <w:rPr>
          <w:rStyle w:val="FontStyle43"/>
          <w:b/>
          <w:sz w:val="24"/>
          <w:szCs w:val="24"/>
        </w:rPr>
        <w:t xml:space="preserve">ул. Школьная д.11 тел.(48344)32760 </w:t>
      </w:r>
      <w:r w:rsidRPr="00B751DA">
        <w:rPr>
          <w:rStyle w:val="FontStyle43"/>
          <w:b/>
          <w:sz w:val="24"/>
          <w:szCs w:val="24"/>
          <w:lang w:val="en-US"/>
        </w:rPr>
        <w:t>e</w:t>
      </w:r>
      <w:r w:rsidRPr="00B751DA">
        <w:rPr>
          <w:rStyle w:val="FontStyle43"/>
          <w:b/>
          <w:sz w:val="24"/>
          <w:szCs w:val="24"/>
        </w:rPr>
        <w:t>-</w:t>
      </w:r>
      <w:r w:rsidRPr="00B751DA">
        <w:rPr>
          <w:rStyle w:val="FontStyle43"/>
          <w:b/>
          <w:sz w:val="24"/>
          <w:szCs w:val="24"/>
          <w:lang w:val="en-US"/>
        </w:rPr>
        <w:t>mail</w:t>
      </w:r>
      <w:r w:rsidRPr="00B751DA">
        <w:rPr>
          <w:rStyle w:val="FontStyle43"/>
          <w:b/>
          <w:sz w:val="24"/>
          <w:szCs w:val="24"/>
        </w:rPr>
        <w:t xml:space="preserve"> </w:t>
      </w:r>
      <w:proofErr w:type="spellStart"/>
      <w:r w:rsidRPr="00B751DA">
        <w:rPr>
          <w:rStyle w:val="FontStyle43"/>
          <w:b/>
          <w:sz w:val="24"/>
          <w:szCs w:val="24"/>
          <w:lang w:val="en-US"/>
        </w:rPr>
        <w:t>Worobeynja</w:t>
      </w:r>
      <w:proofErr w:type="spellEnd"/>
      <w:r w:rsidRPr="00B751DA">
        <w:rPr>
          <w:rStyle w:val="FontStyle43"/>
          <w:b/>
          <w:sz w:val="24"/>
          <w:szCs w:val="24"/>
        </w:rPr>
        <w:t>-</w:t>
      </w:r>
      <w:proofErr w:type="spellStart"/>
      <w:r w:rsidRPr="00B751DA">
        <w:rPr>
          <w:rStyle w:val="FontStyle43"/>
          <w:b/>
          <w:sz w:val="24"/>
          <w:szCs w:val="24"/>
          <w:lang w:val="en-US"/>
        </w:rPr>
        <w:t>shkola</w:t>
      </w:r>
      <w:proofErr w:type="spellEnd"/>
      <w:r w:rsidRPr="00B751DA">
        <w:rPr>
          <w:rStyle w:val="FontStyle43"/>
          <w:b/>
          <w:sz w:val="24"/>
          <w:szCs w:val="24"/>
        </w:rPr>
        <w:t>.</w:t>
      </w:r>
      <w:proofErr w:type="spellStart"/>
      <w:r w:rsidRPr="00B751DA">
        <w:rPr>
          <w:rStyle w:val="FontStyle43"/>
          <w:b/>
          <w:sz w:val="24"/>
          <w:szCs w:val="24"/>
          <w:lang w:val="en-US"/>
        </w:rPr>
        <w:t>ru</w:t>
      </w:r>
      <w:proofErr w:type="spellEnd"/>
    </w:p>
    <w:p w:rsidR="00DC2F41" w:rsidRPr="00E776DC" w:rsidRDefault="00DC2F41" w:rsidP="00DC2F41">
      <w:pPr>
        <w:pStyle w:val="Style4"/>
        <w:widowControl/>
        <w:tabs>
          <w:tab w:val="left" w:pos="816"/>
        </w:tabs>
        <w:spacing w:line="240" w:lineRule="auto"/>
        <w:ind w:firstLine="0"/>
        <w:jc w:val="center"/>
        <w:rPr>
          <w:rStyle w:val="FontStyle43"/>
          <w:b/>
          <w:sz w:val="24"/>
          <w:szCs w:val="24"/>
        </w:rPr>
      </w:pPr>
    </w:p>
    <w:p w:rsidR="00DC2F41" w:rsidRPr="00B751DA" w:rsidRDefault="00DC2F41" w:rsidP="00DC2F41">
      <w:pPr>
        <w:pStyle w:val="Style4"/>
        <w:widowControl/>
        <w:tabs>
          <w:tab w:val="left" w:pos="816"/>
        </w:tabs>
        <w:spacing w:line="240" w:lineRule="auto"/>
        <w:ind w:firstLine="0"/>
        <w:jc w:val="left"/>
        <w:rPr>
          <w:rStyle w:val="FontStyle43"/>
          <w:sz w:val="24"/>
          <w:szCs w:val="24"/>
        </w:rPr>
      </w:pPr>
    </w:p>
    <w:p w:rsidR="00DC2F41" w:rsidRDefault="00DC2F41" w:rsidP="00DC2F41">
      <w:pPr>
        <w:pStyle w:val="Style4"/>
        <w:widowControl/>
        <w:tabs>
          <w:tab w:val="left" w:pos="816"/>
        </w:tabs>
        <w:spacing w:line="240" w:lineRule="auto"/>
        <w:ind w:firstLine="0"/>
        <w:rPr>
          <w:rStyle w:val="FontStyle43"/>
          <w:b/>
          <w:sz w:val="24"/>
          <w:szCs w:val="24"/>
        </w:rPr>
      </w:pPr>
    </w:p>
    <w:p w:rsidR="00DC2F41" w:rsidRPr="00B751DA" w:rsidRDefault="00DC2F41" w:rsidP="00DC2F41">
      <w:pPr>
        <w:pStyle w:val="Style4"/>
        <w:widowControl/>
        <w:tabs>
          <w:tab w:val="left" w:pos="816"/>
        </w:tabs>
        <w:spacing w:line="240" w:lineRule="auto"/>
        <w:ind w:firstLine="0"/>
        <w:rPr>
          <w:rStyle w:val="FontStyle43"/>
          <w:b/>
          <w:sz w:val="24"/>
          <w:szCs w:val="24"/>
        </w:rPr>
      </w:pPr>
      <w:r w:rsidRPr="00B751DA">
        <w:rPr>
          <w:rStyle w:val="FontStyle43"/>
          <w:b/>
          <w:sz w:val="24"/>
          <w:szCs w:val="24"/>
        </w:rPr>
        <w:t>«Рассмотр</w:t>
      </w:r>
      <w:r>
        <w:rPr>
          <w:rStyle w:val="FontStyle43"/>
          <w:b/>
          <w:sz w:val="24"/>
          <w:szCs w:val="24"/>
        </w:rPr>
        <w:t xml:space="preserve">ено»                          </w:t>
      </w:r>
      <w:r w:rsidRPr="00B751DA">
        <w:rPr>
          <w:rStyle w:val="FontStyle43"/>
          <w:b/>
          <w:sz w:val="24"/>
          <w:szCs w:val="24"/>
        </w:rPr>
        <w:t xml:space="preserve"> «Согласовано»                       </w:t>
      </w:r>
      <w:r>
        <w:rPr>
          <w:rStyle w:val="FontStyle43"/>
          <w:b/>
          <w:sz w:val="24"/>
          <w:szCs w:val="24"/>
        </w:rPr>
        <w:t xml:space="preserve">    </w:t>
      </w:r>
      <w:r w:rsidRPr="00B751DA">
        <w:rPr>
          <w:rStyle w:val="FontStyle43"/>
          <w:b/>
          <w:sz w:val="24"/>
          <w:szCs w:val="24"/>
        </w:rPr>
        <w:t xml:space="preserve"> «Утверждаю»</w:t>
      </w:r>
    </w:p>
    <w:p w:rsidR="00DC2F41" w:rsidRPr="00B751DA" w:rsidRDefault="00DC2F41" w:rsidP="00DC2F41">
      <w:pPr>
        <w:pStyle w:val="Style4"/>
        <w:widowControl/>
        <w:tabs>
          <w:tab w:val="left" w:pos="816"/>
        </w:tabs>
        <w:spacing w:line="240" w:lineRule="auto"/>
        <w:ind w:firstLine="0"/>
        <w:rPr>
          <w:rStyle w:val="FontStyle43"/>
          <w:b/>
          <w:sz w:val="24"/>
          <w:szCs w:val="24"/>
        </w:rPr>
      </w:pPr>
      <w:r w:rsidRPr="00B751DA">
        <w:rPr>
          <w:rStyle w:val="FontStyle43"/>
          <w:b/>
          <w:sz w:val="24"/>
          <w:szCs w:val="24"/>
        </w:rPr>
        <w:t xml:space="preserve">на заседании ШМО    </w:t>
      </w:r>
      <w:r w:rsidR="0078359B">
        <w:rPr>
          <w:rStyle w:val="FontStyle43"/>
          <w:b/>
          <w:sz w:val="24"/>
          <w:szCs w:val="24"/>
        </w:rPr>
        <w:t xml:space="preserve">             Зам. Директора по В</w:t>
      </w:r>
      <w:r w:rsidRPr="00B751DA">
        <w:rPr>
          <w:rStyle w:val="FontStyle43"/>
          <w:b/>
          <w:sz w:val="24"/>
          <w:szCs w:val="24"/>
        </w:rPr>
        <w:t>.Р.              Директор школы</w:t>
      </w:r>
    </w:p>
    <w:p w:rsidR="00DC2F41" w:rsidRPr="00B751DA" w:rsidRDefault="0078359B" w:rsidP="00DC2F41">
      <w:pPr>
        <w:pStyle w:val="Style4"/>
        <w:widowControl/>
        <w:tabs>
          <w:tab w:val="left" w:pos="816"/>
        </w:tabs>
        <w:spacing w:line="240" w:lineRule="auto"/>
        <w:ind w:firstLine="0"/>
        <w:rPr>
          <w:rStyle w:val="FontStyle43"/>
          <w:b/>
          <w:sz w:val="24"/>
          <w:szCs w:val="24"/>
        </w:rPr>
      </w:pPr>
      <w:r>
        <w:rPr>
          <w:rStyle w:val="FontStyle43"/>
          <w:b/>
          <w:sz w:val="24"/>
          <w:szCs w:val="24"/>
        </w:rPr>
        <w:t>__________           _________ Сахарова В.В.</w:t>
      </w:r>
      <w:r w:rsidR="00DC2F41" w:rsidRPr="00B751DA">
        <w:rPr>
          <w:rStyle w:val="FontStyle43"/>
          <w:b/>
          <w:sz w:val="24"/>
          <w:szCs w:val="24"/>
        </w:rPr>
        <w:t xml:space="preserve">     _________ </w:t>
      </w:r>
      <w:r>
        <w:rPr>
          <w:rStyle w:val="FontStyle43"/>
          <w:b/>
          <w:sz w:val="24"/>
          <w:szCs w:val="24"/>
        </w:rPr>
        <w:t>Сахарова Г.Л. «___»_________2020</w:t>
      </w:r>
      <w:r w:rsidR="00DC2F41" w:rsidRPr="00B751DA">
        <w:rPr>
          <w:rStyle w:val="FontStyle43"/>
          <w:b/>
          <w:sz w:val="24"/>
          <w:szCs w:val="24"/>
        </w:rPr>
        <w:t xml:space="preserve">г.    </w:t>
      </w:r>
      <w:r>
        <w:rPr>
          <w:rStyle w:val="FontStyle43"/>
          <w:b/>
          <w:sz w:val="24"/>
          <w:szCs w:val="24"/>
        </w:rPr>
        <w:t xml:space="preserve">   «___»_________2020</w:t>
      </w:r>
      <w:r w:rsidR="00DC2F41" w:rsidRPr="00B751DA">
        <w:rPr>
          <w:rStyle w:val="FontStyle43"/>
          <w:b/>
          <w:sz w:val="24"/>
          <w:szCs w:val="24"/>
        </w:rPr>
        <w:t xml:space="preserve">г.        </w:t>
      </w:r>
      <w:r>
        <w:rPr>
          <w:rStyle w:val="FontStyle43"/>
          <w:b/>
          <w:sz w:val="24"/>
          <w:szCs w:val="24"/>
        </w:rPr>
        <w:t xml:space="preserve"> Приказ №____ от «___»____ 2020г</w:t>
      </w:r>
    </w:p>
    <w:p w:rsidR="00DC2F41" w:rsidRDefault="00DC2F41" w:rsidP="00DC2F41">
      <w:pPr>
        <w:spacing w:line="360" w:lineRule="auto"/>
        <w:rPr>
          <w:b/>
          <w:sz w:val="52"/>
          <w:szCs w:val="52"/>
        </w:rPr>
      </w:pPr>
      <w:r>
        <w:rPr>
          <w:rStyle w:val="FontStyle43"/>
          <w:rFonts w:eastAsia="Times New Roman"/>
          <w:lang w:eastAsia="ar-SA"/>
        </w:rPr>
        <w:t xml:space="preserve">                                                       </w:t>
      </w:r>
      <w:r w:rsidRPr="00A82CEC">
        <w:rPr>
          <w:b/>
          <w:sz w:val="52"/>
          <w:szCs w:val="52"/>
        </w:rPr>
        <w:t xml:space="preserve"> </w:t>
      </w:r>
    </w:p>
    <w:p w:rsidR="00DC2F41" w:rsidRPr="001D4C3C" w:rsidRDefault="00DC2F41" w:rsidP="00DC2F41">
      <w:pPr>
        <w:contextualSpacing/>
        <w:jc w:val="center"/>
        <w:rPr>
          <w:rFonts w:ascii="Times New Roman" w:eastAsia="Calibri" w:hAnsi="Times New Roman" w:cs="Times New Roman"/>
          <w:b/>
          <w:color w:val="auto"/>
          <w:sz w:val="36"/>
          <w:szCs w:val="36"/>
          <w:lang w:eastAsia="ar-SA"/>
        </w:rPr>
      </w:pPr>
    </w:p>
    <w:p w:rsidR="00DC2F41" w:rsidRPr="001D4C3C" w:rsidRDefault="00DC2F41" w:rsidP="00DC2F41">
      <w:pPr>
        <w:contextualSpacing/>
        <w:jc w:val="center"/>
        <w:rPr>
          <w:rFonts w:ascii="Times New Roman" w:eastAsia="Calibri" w:hAnsi="Times New Roman" w:cs="Times New Roman"/>
          <w:b/>
          <w:color w:val="auto"/>
          <w:sz w:val="36"/>
          <w:szCs w:val="36"/>
          <w:lang w:eastAsia="ar-SA"/>
        </w:rPr>
      </w:pPr>
    </w:p>
    <w:p w:rsidR="00DC2F41" w:rsidRPr="001D4C3C" w:rsidRDefault="00DC2F41" w:rsidP="00DC2F41">
      <w:pPr>
        <w:contextualSpacing/>
        <w:jc w:val="center"/>
        <w:rPr>
          <w:rFonts w:ascii="Times New Roman" w:eastAsia="Calibri" w:hAnsi="Times New Roman" w:cs="Times New Roman"/>
          <w:b/>
          <w:color w:val="auto"/>
          <w:sz w:val="32"/>
          <w:szCs w:val="32"/>
          <w:lang w:eastAsia="ar-SA"/>
        </w:rPr>
      </w:pPr>
      <w:r w:rsidRPr="0078359B">
        <w:rPr>
          <w:rFonts w:ascii="Times New Roman" w:eastAsia="Calibri" w:hAnsi="Times New Roman" w:cs="Times New Roman"/>
          <w:b/>
          <w:color w:val="auto"/>
          <w:sz w:val="40"/>
          <w:szCs w:val="40"/>
          <w:lang w:eastAsia="ar-SA"/>
        </w:rPr>
        <w:t xml:space="preserve"> ПРОГРАММА</w:t>
      </w:r>
      <w:r w:rsidRPr="001D4C3C">
        <w:rPr>
          <w:rFonts w:ascii="Times New Roman" w:eastAsia="Calibri" w:hAnsi="Times New Roman" w:cs="Times New Roman"/>
          <w:b/>
          <w:color w:val="auto"/>
          <w:sz w:val="32"/>
          <w:szCs w:val="32"/>
          <w:lang w:eastAsia="ar-SA"/>
        </w:rPr>
        <w:br/>
        <w:t>внеурочной деятельности</w:t>
      </w:r>
    </w:p>
    <w:p w:rsidR="00DC2F41" w:rsidRPr="001D4C3C" w:rsidRDefault="00D049F9" w:rsidP="00DC2F41">
      <w:pPr>
        <w:contextualSpacing/>
        <w:jc w:val="center"/>
        <w:rPr>
          <w:rFonts w:ascii="Times New Roman" w:eastAsia="Calibri" w:hAnsi="Times New Roman" w:cs="Times New Roman"/>
          <w:b/>
          <w:color w:val="auto"/>
          <w:sz w:val="32"/>
          <w:szCs w:val="32"/>
          <w:lang w:eastAsia="ar-SA"/>
        </w:rPr>
      </w:pPr>
      <w:r>
        <w:rPr>
          <w:rFonts w:ascii="Times New Roman" w:eastAsia="Calibri" w:hAnsi="Times New Roman" w:cs="Times New Roman"/>
          <w:b/>
          <w:color w:val="auto"/>
          <w:sz w:val="32"/>
          <w:szCs w:val="32"/>
          <w:lang w:eastAsia="ar-SA"/>
        </w:rPr>
        <w:t xml:space="preserve"> Спортивно -</w:t>
      </w:r>
      <w:r w:rsidR="00DC2F41" w:rsidRPr="001D4C3C">
        <w:rPr>
          <w:rFonts w:ascii="Times New Roman" w:eastAsia="Calibri" w:hAnsi="Times New Roman" w:cs="Times New Roman"/>
          <w:b/>
          <w:color w:val="auto"/>
          <w:sz w:val="32"/>
          <w:szCs w:val="32"/>
          <w:lang w:eastAsia="ar-SA"/>
        </w:rPr>
        <w:t xml:space="preserve"> оздоровительному направлению </w:t>
      </w:r>
    </w:p>
    <w:p w:rsidR="00DC2F41" w:rsidRPr="001D4C3C" w:rsidRDefault="00DC2F41" w:rsidP="00DC2F41">
      <w:pPr>
        <w:contextualSpacing/>
        <w:jc w:val="center"/>
        <w:rPr>
          <w:rFonts w:ascii="Times New Roman" w:eastAsia="Calibri" w:hAnsi="Times New Roman" w:cs="Times New Roman"/>
          <w:b/>
          <w:color w:val="auto"/>
          <w:sz w:val="32"/>
          <w:szCs w:val="32"/>
          <w:lang w:eastAsia="ar-SA"/>
        </w:rPr>
      </w:pPr>
    </w:p>
    <w:p w:rsidR="00DC2F41" w:rsidRPr="0078359B" w:rsidRDefault="0078359B" w:rsidP="00DC2F41">
      <w:pPr>
        <w:tabs>
          <w:tab w:val="left" w:pos="9288"/>
        </w:tabs>
        <w:jc w:val="center"/>
        <w:rPr>
          <w:rFonts w:ascii="Times New Roman" w:eastAsia="Times New Roman" w:hAnsi="Times New Roman" w:cs="Times New Roman"/>
          <w:b/>
          <w:color w:val="auto"/>
          <w:sz w:val="40"/>
          <w:szCs w:val="40"/>
          <w:u w:val="single"/>
        </w:rPr>
      </w:pPr>
      <w:r w:rsidRPr="0078359B">
        <w:rPr>
          <w:rFonts w:ascii="Times New Roman" w:eastAsia="Times New Roman" w:hAnsi="Times New Roman" w:cs="Times New Roman"/>
          <w:b/>
          <w:color w:val="auto"/>
          <w:sz w:val="40"/>
          <w:szCs w:val="40"/>
          <w:u w:val="single"/>
        </w:rPr>
        <w:t>«</w:t>
      </w:r>
      <w:r w:rsidR="00DC2F41" w:rsidRPr="0078359B">
        <w:rPr>
          <w:rFonts w:ascii="Times New Roman" w:eastAsia="Times New Roman" w:hAnsi="Times New Roman" w:cs="Times New Roman"/>
          <w:b/>
          <w:color w:val="auto"/>
          <w:sz w:val="40"/>
          <w:szCs w:val="40"/>
          <w:u w:val="single"/>
        </w:rPr>
        <w:t xml:space="preserve"> ВОЛЕЙБОЛ»</w:t>
      </w:r>
    </w:p>
    <w:p w:rsidR="00DC2F41" w:rsidRPr="001D4C3C" w:rsidRDefault="00DC2F41" w:rsidP="00DC2F41">
      <w:pPr>
        <w:tabs>
          <w:tab w:val="left" w:pos="9288"/>
        </w:tabs>
        <w:ind w:left="360"/>
        <w:jc w:val="center"/>
        <w:rPr>
          <w:rFonts w:ascii="Times New Roman" w:eastAsia="Times New Roman" w:hAnsi="Times New Roman" w:cs="Times New Roman"/>
          <w:color w:val="auto"/>
          <w:sz w:val="20"/>
          <w:szCs w:val="20"/>
        </w:rPr>
      </w:pPr>
    </w:p>
    <w:p w:rsidR="00DC2F41" w:rsidRPr="001D4C3C" w:rsidRDefault="00DC2F41" w:rsidP="00DC2F41">
      <w:pPr>
        <w:tabs>
          <w:tab w:val="left" w:pos="9288"/>
        </w:tabs>
        <w:ind w:left="360"/>
        <w:jc w:val="center"/>
        <w:rPr>
          <w:rFonts w:ascii="Times New Roman" w:eastAsia="Times New Roman" w:hAnsi="Times New Roman" w:cs="Times New Roman"/>
          <w:color w:val="auto"/>
          <w:sz w:val="28"/>
          <w:szCs w:val="28"/>
        </w:rPr>
      </w:pPr>
    </w:p>
    <w:p w:rsidR="00DC2F41" w:rsidRPr="00D049F9" w:rsidRDefault="0078359B" w:rsidP="00DC2F41">
      <w:pPr>
        <w:tabs>
          <w:tab w:val="left" w:pos="9288"/>
        </w:tabs>
        <w:ind w:left="360"/>
        <w:jc w:val="center"/>
        <w:rPr>
          <w:rFonts w:ascii="Times New Roman" w:eastAsia="Times New Roman" w:hAnsi="Times New Roman" w:cs="Times New Roman"/>
          <w:b/>
          <w:color w:val="auto"/>
          <w:sz w:val="28"/>
          <w:szCs w:val="28"/>
          <w:u w:val="single"/>
        </w:rPr>
      </w:pPr>
      <w:r>
        <w:rPr>
          <w:rFonts w:ascii="Times New Roman" w:eastAsia="Times New Roman" w:hAnsi="Times New Roman" w:cs="Times New Roman"/>
          <w:b/>
          <w:color w:val="auto"/>
          <w:sz w:val="28"/>
          <w:szCs w:val="28"/>
          <w:u w:val="single"/>
        </w:rPr>
        <w:t>для обучающихся   9 - 11</w:t>
      </w:r>
      <w:r w:rsidR="009A56C1">
        <w:rPr>
          <w:rFonts w:ascii="Times New Roman" w:eastAsia="Times New Roman" w:hAnsi="Times New Roman" w:cs="Times New Roman"/>
          <w:b/>
          <w:color w:val="auto"/>
          <w:sz w:val="28"/>
          <w:szCs w:val="28"/>
          <w:u w:val="single"/>
        </w:rPr>
        <w:t xml:space="preserve">  классов</w:t>
      </w:r>
    </w:p>
    <w:p w:rsidR="00DC2F41" w:rsidRPr="001D4C3C" w:rsidRDefault="00DC2F41" w:rsidP="00DC2F41">
      <w:pPr>
        <w:tabs>
          <w:tab w:val="left" w:pos="9288"/>
        </w:tabs>
        <w:ind w:left="360"/>
        <w:jc w:val="center"/>
        <w:rPr>
          <w:rFonts w:ascii="Times New Roman" w:eastAsia="Times New Roman" w:hAnsi="Times New Roman" w:cs="Times New Roman"/>
          <w:color w:val="auto"/>
          <w:sz w:val="28"/>
          <w:szCs w:val="28"/>
        </w:rPr>
      </w:pPr>
      <w:r w:rsidRPr="001D4C3C">
        <w:rPr>
          <w:rFonts w:ascii="Times New Roman" w:eastAsia="Times New Roman" w:hAnsi="Times New Roman" w:cs="Times New Roman"/>
          <w:color w:val="auto"/>
          <w:sz w:val="20"/>
          <w:szCs w:val="20"/>
        </w:rPr>
        <w:t xml:space="preserve"> </w:t>
      </w:r>
    </w:p>
    <w:p w:rsidR="00DC2F41" w:rsidRPr="001D4C3C" w:rsidRDefault="00DC2F41" w:rsidP="00DC2F41">
      <w:pPr>
        <w:tabs>
          <w:tab w:val="left" w:pos="9288"/>
        </w:tabs>
        <w:ind w:left="360"/>
        <w:jc w:val="center"/>
        <w:rPr>
          <w:rFonts w:ascii="Times New Roman" w:eastAsia="Times New Roman" w:hAnsi="Times New Roman" w:cs="Times New Roman"/>
          <w:color w:val="auto"/>
          <w:sz w:val="28"/>
          <w:szCs w:val="28"/>
        </w:rPr>
      </w:pPr>
    </w:p>
    <w:p w:rsidR="00DC2F41" w:rsidRDefault="00DC2F41" w:rsidP="00DC2F41">
      <w:pPr>
        <w:tabs>
          <w:tab w:val="left" w:pos="9288"/>
        </w:tabs>
        <w:ind w:left="5664"/>
        <w:rPr>
          <w:rFonts w:ascii="Times New Roman" w:eastAsia="Times New Roman" w:hAnsi="Times New Roman" w:cs="Times New Roman"/>
          <w:color w:val="auto"/>
        </w:rPr>
      </w:pPr>
    </w:p>
    <w:p w:rsidR="00DC2F41" w:rsidRDefault="00DC2F41" w:rsidP="00DC2F41">
      <w:pPr>
        <w:tabs>
          <w:tab w:val="left" w:pos="9288"/>
        </w:tabs>
        <w:ind w:left="5664"/>
        <w:rPr>
          <w:rFonts w:ascii="Times New Roman" w:eastAsia="Times New Roman" w:hAnsi="Times New Roman" w:cs="Times New Roman"/>
          <w:color w:val="auto"/>
        </w:rPr>
      </w:pPr>
    </w:p>
    <w:p w:rsidR="00DC2F41" w:rsidRDefault="00DC2F41" w:rsidP="00DC2F41">
      <w:pPr>
        <w:tabs>
          <w:tab w:val="left" w:pos="9288"/>
        </w:tabs>
        <w:ind w:left="5664"/>
        <w:rPr>
          <w:rFonts w:ascii="Times New Roman" w:eastAsia="Times New Roman" w:hAnsi="Times New Roman" w:cs="Times New Roman"/>
          <w:color w:val="auto"/>
        </w:rPr>
      </w:pPr>
    </w:p>
    <w:p w:rsidR="00DC2F41" w:rsidRDefault="00DC2F41" w:rsidP="00DC2F41">
      <w:pPr>
        <w:tabs>
          <w:tab w:val="left" w:pos="9288"/>
        </w:tabs>
        <w:ind w:left="5664"/>
        <w:rPr>
          <w:rFonts w:ascii="Times New Roman" w:eastAsia="Times New Roman" w:hAnsi="Times New Roman" w:cs="Times New Roman"/>
          <w:color w:val="auto"/>
        </w:rPr>
      </w:pPr>
    </w:p>
    <w:p w:rsidR="00DC2F41" w:rsidRDefault="00DC2F41" w:rsidP="00DC2F41">
      <w:pPr>
        <w:tabs>
          <w:tab w:val="left" w:pos="9288"/>
        </w:tabs>
        <w:ind w:left="5664"/>
        <w:rPr>
          <w:rFonts w:ascii="Times New Roman" w:eastAsia="Times New Roman" w:hAnsi="Times New Roman" w:cs="Times New Roman"/>
          <w:color w:val="auto"/>
        </w:rPr>
      </w:pPr>
    </w:p>
    <w:p w:rsidR="00DC2F41" w:rsidRDefault="00DC2F41" w:rsidP="00DC2F41">
      <w:pPr>
        <w:tabs>
          <w:tab w:val="left" w:pos="9288"/>
        </w:tabs>
        <w:ind w:left="5664"/>
        <w:rPr>
          <w:rFonts w:ascii="Times New Roman" w:eastAsia="Times New Roman" w:hAnsi="Times New Roman" w:cs="Times New Roman"/>
          <w:color w:val="auto"/>
        </w:rPr>
      </w:pPr>
    </w:p>
    <w:p w:rsidR="00DC2F41" w:rsidRDefault="00DC2F41" w:rsidP="00DC2F41">
      <w:pPr>
        <w:tabs>
          <w:tab w:val="left" w:pos="9288"/>
        </w:tabs>
        <w:ind w:left="5664"/>
        <w:rPr>
          <w:rFonts w:ascii="Times New Roman" w:eastAsia="Times New Roman" w:hAnsi="Times New Roman" w:cs="Times New Roman"/>
          <w:color w:val="auto"/>
        </w:rPr>
      </w:pPr>
    </w:p>
    <w:p w:rsidR="00DC2F41" w:rsidRPr="00D049F9" w:rsidRDefault="00DC2F41" w:rsidP="00DC2F41">
      <w:pPr>
        <w:tabs>
          <w:tab w:val="left" w:pos="9288"/>
        </w:tabs>
        <w:ind w:left="5664"/>
        <w:rPr>
          <w:rFonts w:ascii="Times New Roman" w:eastAsia="Times New Roman" w:hAnsi="Times New Roman" w:cs="Times New Roman"/>
          <w:b/>
          <w:color w:val="auto"/>
        </w:rPr>
      </w:pPr>
      <w:r w:rsidRPr="00D049F9">
        <w:rPr>
          <w:rFonts w:ascii="Times New Roman" w:eastAsia="Times New Roman" w:hAnsi="Times New Roman" w:cs="Times New Roman"/>
          <w:b/>
          <w:color w:val="auto"/>
        </w:rPr>
        <w:t>Составитель</w:t>
      </w:r>
    </w:p>
    <w:p w:rsidR="00DC2F41" w:rsidRPr="00D049F9" w:rsidRDefault="00DC2F41" w:rsidP="00DC2F41">
      <w:pPr>
        <w:tabs>
          <w:tab w:val="left" w:pos="9288"/>
        </w:tabs>
        <w:ind w:left="5664"/>
        <w:rPr>
          <w:rFonts w:ascii="Times New Roman" w:eastAsia="Times New Roman" w:hAnsi="Times New Roman" w:cs="Times New Roman"/>
          <w:b/>
          <w:color w:val="auto"/>
        </w:rPr>
      </w:pPr>
      <w:r w:rsidRPr="00D049F9">
        <w:rPr>
          <w:rFonts w:ascii="Times New Roman" w:eastAsia="Times New Roman" w:hAnsi="Times New Roman" w:cs="Times New Roman"/>
          <w:b/>
          <w:color w:val="auto"/>
        </w:rPr>
        <w:t>учитель физической культуры первой квалификационной категории</w:t>
      </w:r>
      <w:r w:rsidRPr="00D049F9">
        <w:rPr>
          <w:rFonts w:ascii="Times New Roman" w:eastAsia="Times New Roman" w:hAnsi="Times New Roman" w:cs="Times New Roman"/>
          <w:b/>
          <w:color w:val="auto"/>
        </w:rPr>
        <w:br/>
        <w:t>Сахарова Н.Н.</w:t>
      </w:r>
    </w:p>
    <w:p w:rsidR="00DC2F41" w:rsidRPr="001D4C3C" w:rsidRDefault="00DC2F41" w:rsidP="00DC2F41">
      <w:pPr>
        <w:tabs>
          <w:tab w:val="left" w:pos="9288"/>
        </w:tabs>
        <w:ind w:left="5940"/>
        <w:jc w:val="both"/>
        <w:rPr>
          <w:rFonts w:ascii="Times New Roman" w:eastAsia="Times New Roman" w:hAnsi="Times New Roman" w:cs="Times New Roman"/>
          <w:color w:val="auto"/>
        </w:rPr>
      </w:pPr>
    </w:p>
    <w:p w:rsidR="00DC2F41" w:rsidRPr="001D4C3C" w:rsidRDefault="00DC2F41" w:rsidP="00DC2F41">
      <w:pPr>
        <w:tabs>
          <w:tab w:val="left" w:pos="9288"/>
        </w:tabs>
        <w:ind w:left="5940"/>
        <w:jc w:val="both"/>
        <w:rPr>
          <w:rFonts w:ascii="Times New Roman" w:eastAsia="Times New Roman" w:hAnsi="Times New Roman" w:cs="Times New Roman"/>
          <w:color w:val="auto"/>
        </w:rPr>
      </w:pPr>
    </w:p>
    <w:p w:rsidR="00DC2F41" w:rsidRPr="001D4C3C" w:rsidRDefault="00DC2F41" w:rsidP="00DC2F41">
      <w:pPr>
        <w:tabs>
          <w:tab w:val="left" w:pos="9288"/>
        </w:tabs>
        <w:ind w:left="5940"/>
        <w:jc w:val="both"/>
        <w:rPr>
          <w:rFonts w:ascii="Times New Roman" w:eastAsia="Times New Roman" w:hAnsi="Times New Roman" w:cs="Times New Roman"/>
          <w:color w:val="auto"/>
        </w:rPr>
      </w:pPr>
    </w:p>
    <w:p w:rsidR="00DC2F41" w:rsidRDefault="00DC2F41" w:rsidP="00DC2F41">
      <w:pPr>
        <w:jc w:val="center"/>
        <w:rPr>
          <w:rFonts w:ascii="Times New Roman" w:eastAsia="Times New Roman" w:hAnsi="Times New Roman" w:cs="Times New Roman"/>
          <w:color w:val="auto"/>
          <w:sz w:val="40"/>
          <w:szCs w:val="40"/>
        </w:rPr>
      </w:pPr>
    </w:p>
    <w:p w:rsidR="00DC2F41" w:rsidRPr="00B751DA" w:rsidRDefault="009A56C1" w:rsidP="00DC2F41">
      <w:pPr>
        <w:jc w:val="center"/>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2020</w:t>
      </w:r>
      <w:r w:rsidR="00DC2F41" w:rsidRPr="00B751DA">
        <w:rPr>
          <w:rFonts w:ascii="Times New Roman" w:eastAsia="Times New Roman" w:hAnsi="Times New Roman" w:cs="Times New Roman"/>
          <w:color w:val="auto"/>
          <w:sz w:val="40"/>
          <w:szCs w:val="40"/>
        </w:rPr>
        <w:t xml:space="preserve"> г.</w:t>
      </w:r>
    </w:p>
    <w:p w:rsidR="009F7C4F" w:rsidRDefault="009F7C4F" w:rsidP="009F7C4F">
      <w:pPr>
        <w:ind w:left="7788"/>
        <w:rPr>
          <w:rFonts w:ascii="Times New Roman" w:hAnsi="Times New Roman" w:cs="Times New Roman"/>
        </w:rPr>
      </w:pPr>
    </w:p>
    <w:p w:rsidR="009F7C4F" w:rsidRDefault="009F7C4F" w:rsidP="009F7C4F">
      <w:pPr>
        <w:ind w:left="7788"/>
        <w:rPr>
          <w:rFonts w:ascii="Times New Roman" w:hAnsi="Times New Roman" w:cs="Times New Roman"/>
        </w:rPr>
      </w:pPr>
    </w:p>
    <w:p w:rsidR="00A3448D" w:rsidRDefault="00A3448D"/>
    <w:p w:rsidR="00B751DA" w:rsidRPr="00DC2F41" w:rsidRDefault="00A3448D" w:rsidP="00DC2F41">
      <w:pPr>
        <w:contextualSpacing/>
        <w:jc w:val="center"/>
        <w:rPr>
          <w:rFonts w:ascii="Times New Roman" w:eastAsia="Calibri" w:hAnsi="Times New Roman" w:cs="Times New Roman"/>
          <w:b/>
          <w:color w:val="auto"/>
          <w:lang w:eastAsia="ar-SA"/>
        </w:rPr>
      </w:pPr>
      <w:r>
        <w:br w:type="page"/>
      </w:r>
    </w:p>
    <w:p w:rsidR="0078359B" w:rsidRDefault="0078359B" w:rsidP="0078359B">
      <w:pPr>
        <w:suppressAutoHyphens/>
        <w:spacing w:line="360" w:lineRule="auto"/>
        <w:ind w:firstLine="709"/>
        <w:contextualSpacing/>
        <w:jc w:val="both"/>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lastRenderedPageBreak/>
        <w:t>Прогр</w:t>
      </w:r>
      <w:r>
        <w:rPr>
          <w:rFonts w:ascii="Times New Roman" w:eastAsia="Calibri" w:hAnsi="Times New Roman" w:cs="Times New Roman"/>
          <w:sz w:val="28"/>
          <w:szCs w:val="28"/>
          <w:lang w:eastAsia="ar-SA"/>
        </w:rPr>
        <w:t>амма внеурочной деятельности по</w:t>
      </w:r>
      <w:r>
        <w:rPr>
          <w:rFonts w:ascii="Times New Roman" w:eastAsia="Times New Roman" w:hAnsi="Times New Roman" w:cs="Calibri"/>
          <w:sz w:val="28"/>
          <w:szCs w:val="28"/>
          <w:lang w:eastAsia="ar-SA"/>
        </w:rPr>
        <w:t xml:space="preserve"> спортивно - </w:t>
      </w:r>
      <w:r w:rsidRPr="001D4C3C">
        <w:rPr>
          <w:rFonts w:ascii="Times New Roman" w:eastAsia="Times New Roman" w:hAnsi="Times New Roman" w:cs="Calibri"/>
          <w:sz w:val="28"/>
          <w:szCs w:val="28"/>
          <w:lang w:eastAsia="ar-SA"/>
        </w:rPr>
        <w:t xml:space="preserve"> </w:t>
      </w:r>
      <w:r>
        <w:rPr>
          <w:rFonts w:ascii="Times New Roman" w:eastAsia="Calibri" w:hAnsi="Times New Roman" w:cs="Times New Roman"/>
          <w:sz w:val="28"/>
          <w:szCs w:val="28"/>
          <w:lang w:eastAsia="ar-SA"/>
        </w:rPr>
        <w:t xml:space="preserve">оздоровительному направлению  « </w:t>
      </w:r>
      <w:r>
        <w:rPr>
          <w:rFonts w:ascii="Times New Roman" w:eastAsia="Times New Roman" w:hAnsi="Times New Roman" w:cs="Times New Roman"/>
          <w:bCs/>
          <w:color w:val="333333"/>
          <w:sz w:val="28"/>
          <w:szCs w:val="28"/>
          <w:lang w:eastAsia="ar-SA"/>
        </w:rPr>
        <w:t>в</w:t>
      </w:r>
      <w:r w:rsidRPr="001D4C3C">
        <w:rPr>
          <w:rFonts w:ascii="Times New Roman" w:eastAsia="Times New Roman" w:hAnsi="Times New Roman" w:cs="Times New Roman"/>
          <w:bCs/>
          <w:color w:val="333333"/>
          <w:sz w:val="28"/>
          <w:szCs w:val="28"/>
          <w:lang w:eastAsia="ar-SA"/>
        </w:rPr>
        <w:t>олейбол</w:t>
      </w:r>
      <w:r w:rsidRPr="001D4C3C">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предназначен для обучающихся 9 -11</w:t>
      </w:r>
      <w:r w:rsidRPr="001D4C3C">
        <w:rPr>
          <w:rFonts w:ascii="Times New Roman" w:eastAsia="Calibri" w:hAnsi="Times New Roman" w:cs="Times New Roman"/>
          <w:sz w:val="28"/>
          <w:szCs w:val="28"/>
          <w:lang w:eastAsia="ar-SA"/>
        </w:rPr>
        <w:t xml:space="preserve"> классов. Данная программа составлена в соответствии с возрастными особенностями обучающихся и рассчитана на </w:t>
      </w:r>
      <w:proofErr w:type="gramStart"/>
      <w:r w:rsidRPr="001D4C3C">
        <w:rPr>
          <w:rFonts w:ascii="Times New Roman" w:eastAsia="Calibri" w:hAnsi="Times New Roman" w:cs="Times New Roman"/>
          <w:sz w:val="28"/>
          <w:szCs w:val="28"/>
          <w:lang w:eastAsia="ar-SA"/>
        </w:rPr>
        <w:t>проведение  1</w:t>
      </w:r>
      <w:proofErr w:type="gramEnd"/>
      <w:r w:rsidRPr="001D4C3C">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часа в неделю - 34 часа в год. </w:t>
      </w:r>
    </w:p>
    <w:p w:rsidR="00B751DA" w:rsidRDefault="00B751DA" w:rsidP="001D4C3C">
      <w:pPr>
        <w:jc w:val="center"/>
        <w:rPr>
          <w:rFonts w:ascii="Times New Roman" w:eastAsia="Calibri" w:hAnsi="Times New Roman" w:cs="Calibri"/>
          <w:sz w:val="28"/>
          <w:szCs w:val="28"/>
          <w:lang w:eastAsia="ar-SA"/>
        </w:rPr>
      </w:pPr>
    </w:p>
    <w:p w:rsidR="001D4C3C" w:rsidRPr="001D4C3C" w:rsidRDefault="0078359B" w:rsidP="0078359B">
      <w:pPr>
        <w:spacing w:line="360" w:lineRule="auto"/>
        <w:ind w:right="40"/>
        <w:contextualSpacing/>
        <w:jc w:val="both"/>
        <w:rPr>
          <w:rFonts w:ascii="Times New Roman" w:eastAsia="Times New Roman" w:hAnsi="Times New Roman" w:cs="Times New Roman"/>
          <w:color w:val="auto"/>
          <w:sz w:val="28"/>
          <w:szCs w:val="28"/>
          <w:lang w:eastAsia="en-US"/>
        </w:rPr>
      </w:pPr>
      <w:r>
        <w:rPr>
          <w:rFonts w:ascii="Times New Roman" w:eastAsia="Calibri" w:hAnsi="Times New Roman" w:cs="Calibri"/>
          <w:b/>
          <w:sz w:val="28"/>
          <w:szCs w:val="28"/>
          <w:lang w:eastAsia="ar-SA"/>
        </w:rPr>
        <w:t xml:space="preserve">   </w:t>
      </w:r>
      <w:r w:rsidR="001D4C3C" w:rsidRPr="001D4C3C">
        <w:rPr>
          <w:rFonts w:ascii="Times New Roman" w:eastAsia="Times New Roman" w:hAnsi="Times New Roman" w:cs="Times New Roman"/>
          <w:color w:val="auto"/>
          <w:sz w:val="28"/>
          <w:szCs w:val="28"/>
          <w:lang w:eastAsia="en-US"/>
        </w:rPr>
        <w:t>Волейбол — один из игровых видов спорта в програм</w:t>
      </w:r>
      <w:r w:rsidR="001D4C3C" w:rsidRPr="001D4C3C">
        <w:rPr>
          <w:rFonts w:ascii="Times New Roman" w:eastAsia="Times New Roman" w:hAnsi="Times New Roman" w:cs="Times New Roman"/>
          <w:color w:val="auto"/>
          <w:sz w:val="28"/>
          <w:szCs w:val="28"/>
          <w:lang w:eastAsia="en-US"/>
        </w:rPr>
        <w:softHyphen/>
        <w:t>мах физического воспитания обучающихся общеобразовательных учреждений. Он включён в урочные занятия, широко практи</w:t>
      </w:r>
      <w:r w:rsidR="001D4C3C" w:rsidRPr="001D4C3C">
        <w:rPr>
          <w:rFonts w:ascii="Times New Roman" w:eastAsia="Times New Roman" w:hAnsi="Times New Roman" w:cs="Times New Roman"/>
          <w:color w:val="auto"/>
          <w:sz w:val="28"/>
          <w:szCs w:val="28"/>
          <w:lang w:eastAsia="en-US"/>
        </w:rPr>
        <w:softHyphen/>
        <w:t>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общеобразователь</w:t>
      </w:r>
      <w:r w:rsidR="001D4C3C" w:rsidRPr="001D4C3C">
        <w:rPr>
          <w:rFonts w:ascii="Times New Roman" w:eastAsia="Times New Roman" w:hAnsi="Times New Roman" w:cs="Times New Roman"/>
          <w:color w:val="auto"/>
          <w:sz w:val="28"/>
          <w:szCs w:val="28"/>
          <w:lang w:eastAsia="en-US"/>
        </w:rPr>
        <w:softHyphen/>
        <w:t>ном учреждении, на уровне района.).</w:t>
      </w:r>
    </w:p>
    <w:p w:rsidR="001D4C3C" w:rsidRPr="001D4C3C" w:rsidRDefault="001D4C3C" w:rsidP="001D4C3C">
      <w:pPr>
        <w:spacing w:line="360" w:lineRule="auto"/>
        <w:ind w:left="20" w:right="40" w:firstLine="709"/>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 xml:space="preserve"> Чтобы играть в волейбол, необходимо уметь быстро вы</w:t>
      </w:r>
      <w:r w:rsidRPr="001D4C3C">
        <w:rPr>
          <w:rFonts w:ascii="Times New Roman" w:eastAsia="Times New Roman" w:hAnsi="Times New Roman" w:cs="Times New Roman"/>
          <w:color w:val="auto"/>
          <w:sz w:val="28"/>
          <w:szCs w:val="28"/>
          <w:lang w:eastAsia="en-US"/>
        </w:rPr>
        <w:softHyphen/>
        <w:t>полнять двигательные действия, высоко прыгать, мгновенно менять направление и скорость движения, обладать ловко</w:t>
      </w:r>
      <w:r w:rsidRPr="001D4C3C">
        <w:rPr>
          <w:rFonts w:ascii="Times New Roman" w:eastAsia="Times New Roman" w:hAnsi="Times New Roman" w:cs="Times New Roman"/>
          <w:color w:val="auto"/>
          <w:sz w:val="28"/>
          <w:szCs w:val="28"/>
          <w:lang w:eastAsia="en-US"/>
        </w:rPr>
        <w:softHyphen/>
        <w:t>стью и выносливостью. Занятия волейболом улучшают работу сердечнососудистой и дыхательной систем, укрепляют кост</w:t>
      </w:r>
      <w:r w:rsidRPr="001D4C3C">
        <w:rPr>
          <w:rFonts w:ascii="Times New Roman" w:eastAsia="Times New Roman" w:hAnsi="Times New Roman" w:cs="Times New Roman"/>
          <w:color w:val="auto"/>
          <w:sz w:val="28"/>
          <w:szCs w:val="28"/>
          <w:lang w:eastAsia="en-US"/>
        </w:rPr>
        <w:softHyphen/>
        <w:t>ную систему, развивают подвижность суставов, увеличивают силу и эластичность мышц. Постоянное взаимодействие с мя</w:t>
      </w:r>
      <w:r w:rsidRPr="001D4C3C">
        <w:rPr>
          <w:rFonts w:ascii="Times New Roman" w:eastAsia="Times New Roman" w:hAnsi="Times New Roman" w:cs="Times New Roman"/>
          <w:color w:val="auto"/>
          <w:sz w:val="28"/>
          <w:szCs w:val="28"/>
          <w:lang w:eastAsia="en-US"/>
        </w:rPr>
        <w:softHyphen/>
        <w:t>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w:t>
      </w:r>
      <w:r w:rsidRPr="001D4C3C">
        <w:rPr>
          <w:rFonts w:ascii="Times New Roman" w:eastAsia="Times New Roman" w:hAnsi="Times New Roman" w:cs="Times New Roman"/>
          <w:color w:val="auto"/>
          <w:sz w:val="28"/>
          <w:szCs w:val="28"/>
          <w:lang w:eastAsia="en-US"/>
        </w:rPr>
        <w:softHyphen/>
        <w:t>жительные эмоции: жизнерадостность, бодрость, желание по</w:t>
      </w:r>
      <w:r w:rsidRPr="001D4C3C">
        <w:rPr>
          <w:rFonts w:ascii="Times New Roman" w:eastAsia="Times New Roman" w:hAnsi="Times New Roman" w:cs="Times New Roman"/>
          <w:color w:val="auto"/>
          <w:sz w:val="28"/>
          <w:szCs w:val="28"/>
          <w:lang w:eastAsia="en-US"/>
        </w:rPr>
        <w:softHyphen/>
        <w:t>бедить. Развивается чувство ответственности, коллективизма, скорость принятия решений. Благодаря своей эмоционально</w:t>
      </w:r>
      <w:r w:rsidRPr="001D4C3C">
        <w:rPr>
          <w:rFonts w:ascii="Times New Roman" w:eastAsia="Times New Roman" w:hAnsi="Times New Roman" w:cs="Times New Roman"/>
          <w:color w:val="auto"/>
          <w:sz w:val="28"/>
          <w:szCs w:val="28"/>
          <w:lang w:eastAsia="en-US"/>
        </w:rPr>
        <w:softHyphen/>
        <w:t>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w:t>
      </w:r>
      <w:r w:rsidRPr="001D4C3C">
        <w:rPr>
          <w:rFonts w:ascii="Times New Roman" w:eastAsia="Times New Roman" w:hAnsi="Times New Roman" w:cs="Times New Roman"/>
          <w:color w:val="auto"/>
          <w:sz w:val="28"/>
          <w:szCs w:val="28"/>
          <w:lang w:eastAsia="en-US"/>
        </w:rPr>
        <w:softHyphen/>
        <w:t>вание: небольшая площадка, сетка, мяч.</w:t>
      </w:r>
    </w:p>
    <w:p w:rsidR="001D4C3C" w:rsidRPr="001D4C3C" w:rsidRDefault="001D4C3C" w:rsidP="001D4C3C">
      <w:pPr>
        <w:spacing w:line="360" w:lineRule="auto"/>
        <w:ind w:left="40" w:right="40" w:firstLine="709"/>
        <w:contextualSpacing/>
        <w:jc w:val="both"/>
        <w:rPr>
          <w:rFonts w:ascii="Times New Roman" w:eastAsia="Times New Roman" w:hAnsi="Times New Roman" w:cs="Times New Roman"/>
          <w:color w:val="000000" w:themeColor="text1"/>
          <w:sz w:val="28"/>
          <w:szCs w:val="28"/>
          <w:lang w:eastAsia="en-US"/>
        </w:rPr>
      </w:pPr>
      <w:r w:rsidRPr="001D4C3C">
        <w:rPr>
          <w:rFonts w:ascii="Times New Roman" w:eastAsia="Times New Roman" w:hAnsi="Times New Roman" w:cs="Times New Roman"/>
          <w:color w:val="000000" w:themeColor="text1"/>
          <w:sz w:val="28"/>
          <w:szCs w:val="28"/>
          <w:lang w:eastAsia="en-US"/>
        </w:rPr>
        <w:lastRenderedPageBreak/>
        <w:t xml:space="preserve">В программе представлены доступные для обучающихся упражнения, способствующие овладению элементами техники и тактики игры в волейбол, развитию физических способностей. </w:t>
      </w:r>
    </w:p>
    <w:p w:rsidR="001D4C3C" w:rsidRPr="001D4C3C" w:rsidRDefault="001D4C3C" w:rsidP="00B751DA">
      <w:pPr>
        <w:jc w:val="center"/>
        <w:rPr>
          <w:rFonts w:ascii="Times New Roman" w:eastAsia="Calibri" w:hAnsi="Times New Roman" w:cs="Calibri"/>
          <w:b/>
          <w:color w:val="000000" w:themeColor="text1"/>
          <w:sz w:val="28"/>
          <w:szCs w:val="28"/>
          <w:lang w:eastAsia="ar-SA"/>
        </w:rPr>
      </w:pPr>
      <w:r w:rsidRPr="001D4C3C">
        <w:rPr>
          <w:rFonts w:ascii="Times New Roman" w:eastAsia="Calibri" w:hAnsi="Times New Roman" w:cs="Calibri"/>
          <w:b/>
          <w:color w:val="000000" w:themeColor="text1"/>
          <w:sz w:val="28"/>
          <w:szCs w:val="28"/>
          <w:lang w:eastAsia="ar-SA"/>
        </w:rPr>
        <w:t>Цель и задачи обучения, воспитания и ра</w:t>
      </w:r>
      <w:r w:rsidR="00D049F9">
        <w:rPr>
          <w:rFonts w:ascii="Times New Roman" w:eastAsia="Calibri" w:hAnsi="Times New Roman" w:cs="Calibri"/>
          <w:b/>
          <w:color w:val="000000" w:themeColor="text1"/>
          <w:sz w:val="28"/>
          <w:szCs w:val="28"/>
          <w:lang w:eastAsia="ar-SA"/>
        </w:rPr>
        <w:t>звития</w:t>
      </w:r>
      <w:r w:rsidR="00D049F9">
        <w:rPr>
          <w:rFonts w:ascii="Times New Roman" w:eastAsia="Calibri" w:hAnsi="Times New Roman" w:cs="Calibri"/>
          <w:b/>
          <w:color w:val="000000" w:themeColor="text1"/>
          <w:sz w:val="28"/>
          <w:szCs w:val="28"/>
          <w:lang w:eastAsia="ar-SA"/>
        </w:rPr>
        <w:br/>
        <w:t xml:space="preserve"> детей по спортивно -</w:t>
      </w:r>
      <w:r w:rsidRPr="001D4C3C">
        <w:rPr>
          <w:rFonts w:ascii="Times New Roman" w:eastAsia="Calibri" w:hAnsi="Times New Roman" w:cs="Calibri"/>
          <w:b/>
          <w:color w:val="000000" w:themeColor="text1"/>
          <w:sz w:val="28"/>
          <w:szCs w:val="28"/>
          <w:lang w:eastAsia="ar-SA"/>
        </w:rPr>
        <w:t xml:space="preserve"> оздоровительному направлению внеурочной деятельности</w:t>
      </w:r>
    </w:p>
    <w:p w:rsidR="001D4C3C" w:rsidRPr="001D4C3C" w:rsidRDefault="001D4C3C" w:rsidP="001D4C3C">
      <w:pPr>
        <w:spacing w:line="360" w:lineRule="auto"/>
        <w:ind w:left="142" w:firstLine="709"/>
        <w:contextualSpacing/>
        <w:jc w:val="both"/>
        <w:rPr>
          <w:rFonts w:ascii="Times New Roman" w:eastAsia="Times New Roman" w:hAnsi="Times New Roman" w:cs="Calibri"/>
          <w:color w:val="000000" w:themeColor="text1"/>
          <w:sz w:val="28"/>
          <w:szCs w:val="28"/>
          <w:lang w:eastAsia="ar-SA"/>
        </w:rPr>
      </w:pPr>
      <w:r w:rsidRPr="001D4C3C">
        <w:rPr>
          <w:rFonts w:ascii="Times New Roman" w:eastAsia="Calibri" w:hAnsi="Times New Roman" w:cs="Calibri"/>
          <w:b/>
          <w:color w:val="000000" w:themeColor="text1"/>
          <w:sz w:val="28"/>
          <w:szCs w:val="28"/>
          <w:lang w:eastAsia="ar-SA"/>
        </w:rPr>
        <w:br/>
      </w:r>
      <w:r w:rsidRPr="001D4C3C">
        <w:rPr>
          <w:rFonts w:ascii="Times New Roman" w:eastAsia="Times New Roman" w:hAnsi="Times New Roman" w:cs="Calibri"/>
          <w:color w:val="000000" w:themeColor="text1"/>
          <w:sz w:val="28"/>
          <w:szCs w:val="28"/>
          <w:lang w:eastAsia="ar-SA"/>
        </w:rPr>
        <w:t>Программа внеурочной</w:t>
      </w:r>
      <w:r w:rsidR="00D049F9">
        <w:rPr>
          <w:rFonts w:ascii="Times New Roman" w:eastAsia="Times New Roman" w:hAnsi="Times New Roman" w:cs="Calibri"/>
          <w:color w:val="000000" w:themeColor="text1"/>
          <w:sz w:val="28"/>
          <w:szCs w:val="28"/>
          <w:lang w:eastAsia="ar-SA"/>
        </w:rPr>
        <w:t xml:space="preserve"> деятельности по спортивно -</w:t>
      </w:r>
      <w:r w:rsidR="007A2DC3">
        <w:rPr>
          <w:rFonts w:ascii="Times New Roman" w:eastAsia="Times New Roman" w:hAnsi="Times New Roman" w:cs="Calibri"/>
          <w:color w:val="000000" w:themeColor="text1"/>
          <w:sz w:val="28"/>
          <w:szCs w:val="28"/>
          <w:lang w:eastAsia="ar-SA"/>
        </w:rPr>
        <w:t xml:space="preserve"> оздоровительному направлению «Играем в в</w:t>
      </w:r>
      <w:r w:rsidRPr="001D4C3C">
        <w:rPr>
          <w:rFonts w:ascii="Times New Roman" w:eastAsia="Times New Roman" w:hAnsi="Times New Roman" w:cs="Calibri"/>
          <w:color w:val="000000" w:themeColor="text1"/>
          <w:sz w:val="28"/>
          <w:szCs w:val="28"/>
          <w:lang w:eastAsia="ar-SA"/>
        </w:rPr>
        <w:t>олейбол» может рассматриваться как одна из ступеней к формированию культуры здоровья и неотъемлемой частью всего воспитательно-образовательного процесса.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1D4C3C" w:rsidRPr="001D4C3C" w:rsidRDefault="001D4C3C" w:rsidP="001D4C3C">
      <w:pPr>
        <w:suppressAutoHyphens/>
        <w:spacing w:line="360" w:lineRule="auto"/>
        <w:ind w:firstLine="851"/>
        <w:contextualSpacing/>
        <w:jc w:val="both"/>
        <w:rPr>
          <w:rFonts w:ascii="Times New Roman" w:eastAsia="Calibri" w:hAnsi="Times New Roman" w:cs="Calibri"/>
          <w:sz w:val="28"/>
          <w:szCs w:val="28"/>
          <w:lang w:eastAsia="ar-SA"/>
        </w:rPr>
      </w:pPr>
      <w:r w:rsidRPr="001D4C3C">
        <w:rPr>
          <w:rFonts w:ascii="Times New Roman" w:eastAsia="Calibri" w:hAnsi="Times New Roman" w:cs="Calibri"/>
          <w:color w:val="000000" w:themeColor="text1"/>
          <w:sz w:val="28"/>
          <w:szCs w:val="28"/>
          <w:lang w:eastAsia="ar-SA"/>
        </w:rPr>
        <w:t xml:space="preserve">Данная программа направлена на формирование, сохранение и укрепления здоровья обучающихся, в основу, которой положены культурологический и личностно-ориентированный </w:t>
      </w:r>
      <w:r w:rsidRPr="001D4C3C">
        <w:rPr>
          <w:rFonts w:ascii="Times New Roman" w:eastAsia="Calibri" w:hAnsi="Times New Roman" w:cs="Calibri"/>
          <w:sz w:val="28"/>
          <w:szCs w:val="28"/>
          <w:lang w:eastAsia="ar-SA"/>
        </w:rPr>
        <w:t>подходы. Прогр</w:t>
      </w:r>
      <w:r w:rsidR="007A2DC3">
        <w:rPr>
          <w:rFonts w:ascii="Times New Roman" w:eastAsia="Calibri" w:hAnsi="Times New Roman" w:cs="Calibri"/>
          <w:sz w:val="28"/>
          <w:szCs w:val="28"/>
          <w:lang w:eastAsia="ar-SA"/>
        </w:rPr>
        <w:t xml:space="preserve">амма </w:t>
      </w:r>
      <w:r w:rsidRPr="001D4C3C">
        <w:rPr>
          <w:rFonts w:ascii="Times New Roman" w:eastAsia="Calibri" w:hAnsi="Times New Roman" w:cs="Calibri"/>
          <w:sz w:val="28"/>
          <w:szCs w:val="28"/>
          <w:lang w:eastAsia="ar-SA"/>
        </w:rPr>
        <w:t xml:space="preserve">носит  образовательно-воспитательный характер и направлена на осуществление следующей цели: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 </w:t>
      </w:r>
    </w:p>
    <w:p w:rsidR="001D4C3C" w:rsidRPr="007A2DC3" w:rsidRDefault="001D4C3C" w:rsidP="001D4C3C">
      <w:pPr>
        <w:suppressAutoHyphens/>
        <w:spacing w:line="360" w:lineRule="auto"/>
        <w:ind w:firstLine="709"/>
        <w:contextualSpacing/>
        <w:jc w:val="both"/>
        <w:rPr>
          <w:rFonts w:ascii="Times New Roman" w:eastAsia="Calibri" w:hAnsi="Times New Roman" w:cs="Calibri"/>
          <w:b/>
          <w:i/>
          <w:sz w:val="28"/>
          <w:szCs w:val="28"/>
          <w:lang w:eastAsia="ar-SA"/>
        </w:rPr>
      </w:pPr>
      <w:r w:rsidRPr="00E776DC">
        <w:rPr>
          <w:rFonts w:ascii="Times New Roman" w:eastAsia="Calibri" w:hAnsi="Times New Roman" w:cs="Calibri"/>
          <w:bCs/>
          <w:sz w:val="28"/>
          <w:szCs w:val="28"/>
          <w:lang w:eastAsia="ar-SA"/>
        </w:rPr>
        <w:t>Цель конкретизирована</w:t>
      </w:r>
      <w:r w:rsidRPr="00E776DC">
        <w:rPr>
          <w:rFonts w:ascii="Times New Roman" w:eastAsia="Calibri" w:hAnsi="Times New Roman" w:cs="Calibri"/>
          <w:b/>
          <w:bCs/>
          <w:sz w:val="28"/>
          <w:szCs w:val="28"/>
          <w:lang w:eastAsia="ar-SA"/>
        </w:rPr>
        <w:t xml:space="preserve"> </w:t>
      </w:r>
      <w:r w:rsidRPr="00E776DC">
        <w:rPr>
          <w:rFonts w:ascii="Times New Roman" w:eastAsia="Calibri" w:hAnsi="Times New Roman" w:cs="Calibri"/>
          <w:bCs/>
          <w:sz w:val="28"/>
          <w:szCs w:val="28"/>
          <w:lang w:eastAsia="ar-SA"/>
        </w:rPr>
        <w:t>следующими</w:t>
      </w:r>
      <w:r w:rsidRPr="007A2DC3">
        <w:rPr>
          <w:rFonts w:ascii="Times New Roman" w:eastAsia="Calibri" w:hAnsi="Times New Roman" w:cs="Calibri"/>
          <w:b/>
          <w:bCs/>
          <w:i/>
          <w:sz w:val="28"/>
          <w:szCs w:val="28"/>
          <w:lang w:eastAsia="ar-SA"/>
        </w:rPr>
        <w:t xml:space="preserve"> задачами</w:t>
      </w:r>
      <w:r w:rsidRPr="007A2DC3">
        <w:rPr>
          <w:rFonts w:ascii="Times New Roman" w:eastAsia="Calibri" w:hAnsi="Times New Roman" w:cs="Calibri"/>
          <w:b/>
          <w:i/>
          <w:sz w:val="28"/>
          <w:szCs w:val="28"/>
          <w:lang w:eastAsia="ar-SA"/>
        </w:rPr>
        <w:t>:</w:t>
      </w:r>
    </w:p>
    <w:p w:rsidR="001D4C3C" w:rsidRPr="001D4C3C" w:rsidRDefault="001D4C3C" w:rsidP="001D4C3C">
      <w:pPr>
        <w:numPr>
          <w:ilvl w:val="0"/>
          <w:numId w:val="8"/>
        </w:numPr>
        <w:tabs>
          <w:tab w:val="left" w:pos="620"/>
        </w:tabs>
        <w:spacing w:line="360" w:lineRule="auto"/>
        <w:ind w:left="23" w:right="46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пропаганда здорового образа жизни, укрепление здоро</w:t>
      </w:r>
      <w:r w:rsidRPr="001D4C3C">
        <w:rPr>
          <w:rFonts w:ascii="Times New Roman" w:eastAsia="Times New Roman" w:hAnsi="Times New Roman" w:cs="Times New Roman"/>
          <w:color w:val="auto"/>
          <w:sz w:val="28"/>
          <w:szCs w:val="28"/>
          <w:lang w:eastAsia="en-US"/>
        </w:rPr>
        <w:softHyphen/>
        <w:t>вья, содействие гармоническому физическому развитию зани</w:t>
      </w:r>
      <w:r w:rsidRPr="001D4C3C">
        <w:rPr>
          <w:rFonts w:ascii="Times New Roman" w:eastAsia="Times New Roman" w:hAnsi="Times New Roman" w:cs="Times New Roman"/>
          <w:color w:val="auto"/>
          <w:sz w:val="28"/>
          <w:szCs w:val="28"/>
          <w:lang w:eastAsia="en-US"/>
        </w:rPr>
        <w:softHyphen/>
        <w:t>мающихся;</w:t>
      </w:r>
    </w:p>
    <w:p w:rsidR="001D4C3C" w:rsidRPr="001D4C3C" w:rsidRDefault="001D4C3C" w:rsidP="001D4C3C">
      <w:pPr>
        <w:numPr>
          <w:ilvl w:val="0"/>
          <w:numId w:val="8"/>
        </w:numPr>
        <w:tabs>
          <w:tab w:val="left" w:pos="620"/>
        </w:tabs>
        <w:spacing w:line="360" w:lineRule="auto"/>
        <w:ind w:left="23" w:right="46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популяризация волейбола как вида спорта и активного отдыха;</w:t>
      </w:r>
    </w:p>
    <w:p w:rsidR="001D4C3C" w:rsidRPr="001D4C3C" w:rsidRDefault="001D4C3C" w:rsidP="001D4C3C">
      <w:pPr>
        <w:numPr>
          <w:ilvl w:val="0"/>
          <w:numId w:val="8"/>
        </w:numPr>
        <w:tabs>
          <w:tab w:val="left" w:pos="615"/>
        </w:tabs>
        <w:spacing w:line="360" w:lineRule="auto"/>
        <w:ind w:left="23" w:right="46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формирование у обучающихся устойчивого интереса к за</w:t>
      </w:r>
      <w:r w:rsidRPr="001D4C3C">
        <w:rPr>
          <w:rFonts w:ascii="Times New Roman" w:eastAsia="Times New Roman" w:hAnsi="Times New Roman" w:cs="Times New Roman"/>
          <w:color w:val="auto"/>
          <w:sz w:val="28"/>
          <w:szCs w:val="28"/>
          <w:lang w:eastAsia="en-US"/>
        </w:rPr>
        <w:softHyphen/>
        <w:t>нятиям волейболом;</w:t>
      </w:r>
    </w:p>
    <w:p w:rsidR="001D4C3C" w:rsidRPr="001D4C3C" w:rsidRDefault="001D4C3C" w:rsidP="001D4C3C">
      <w:pPr>
        <w:numPr>
          <w:ilvl w:val="0"/>
          <w:numId w:val="8"/>
        </w:numPr>
        <w:tabs>
          <w:tab w:val="left" w:pos="626"/>
        </w:tabs>
        <w:spacing w:line="360" w:lineRule="auto"/>
        <w:ind w:left="23"/>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обучение технике и тактике игры в волейбол;</w:t>
      </w:r>
    </w:p>
    <w:p w:rsidR="001D4C3C" w:rsidRPr="001D4C3C" w:rsidRDefault="001D4C3C" w:rsidP="001D4C3C">
      <w:pPr>
        <w:numPr>
          <w:ilvl w:val="0"/>
          <w:numId w:val="8"/>
        </w:numPr>
        <w:tabs>
          <w:tab w:val="left" w:pos="615"/>
        </w:tabs>
        <w:spacing w:line="360" w:lineRule="auto"/>
        <w:ind w:left="23" w:right="46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lastRenderedPageBreak/>
        <w:t>развитие физических способностей (силовых, скорост</w:t>
      </w:r>
      <w:r w:rsidRPr="001D4C3C">
        <w:rPr>
          <w:rFonts w:ascii="Times New Roman" w:eastAsia="Times New Roman" w:hAnsi="Times New Roman" w:cs="Times New Roman"/>
          <w:color w:val="auto"/>
          <w:sz w:val="28"/>
          <w:szCs w:val="28"/>
          <w:lang w:eastAsia="en-US"/>
        </w:rPr>
        <w:softHyphen/>
        <w:t>ных, скоростно-силовых, координационных, выносливости, гибкости);</w:t>
      </w:r>
    </w:p>
    <w:p w:rsidR="001D4C3C" w:rsidRPr="001D4C3C" w:rsidRDefault="001D4C3C" w:rsidP="001D4C3C">
      <w:pPr>
        <w:numPr>
          <w:ilvl w:val="0"/>
          <w:numId w:val="8"/>
        </w:numPr>
        <w:tabs>
          <w:tab w:val="left" w:pos="615"/>
        </w:tabs>
        <w:spacing w:line="360" w:lineRule="auto"/>
        <w:ind w:left="23" w:right="46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формирование у обучающихся необходимых теоретических знаний;</w:t>
      </w:r>
    </w:p>
    <w:p w:rsidR="001D4C3C" w:rsidRPr="001D4C3C" w:rsidRDefault="001D4C3C" w:rsidP="001D4C3C">
      <w:pPr>
        <w:numPr>
          <w:ilvl w:val="0"/>
          <w:numId w:val="8"/>
        </w:numPr>
        <w:tabs>
          <w:tab w:val="left" w:pos="631"/>
        </w:tabs>
        <w:spacing w:line="360" w:lineRule="auto"/>
        <w:ind w:left="23"/>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воспитание моральных и волевых качеств.</w:t>
      </w:r>
    </w:p>
    <w:p w:rsidR="001D4C3C" w:rsidRPr="001D4C3C" w:rsidRDefault="001D4C3C" w:rsidP="001D4C3C">
      <w:pPr>
        <w:shd w:val="clear" w:color="auto" w:fill="FFFFFF"/>
        <w:tabs>
          <w:tab w:val="left" w:pos="274"/>
        </w:tabs>
        <w:spacing w:line="360" w:lineRule="auto"/>
        <w:ind w:right="29" w:firstLine="709"/>
        <w:contextualSpacing/>
        <w:jc w:val="both"/>
        <w:rPr>
          <w:rFonts w:ascii="Times New Roman" w:eastAsia="Calibri" w:hAnsi="Times New Roman" w:cs="Times New Roman"/>
          <w:sz w:val="28"/>
          <w:szCs w:val="28"/>
          <w:lang w:eastAsia="ar-SA"/>
        </w:rPr>
      </w:pPr>
      <w:r w:rsidRPr="007A2DC3">
        <w:rPr>
          <w:rFonts w:ascii="Times New Roman" w:eastAsia="Calibri" w:hAnsi="Times New Roman" w:cs="Times New Roman"/>
          <w:b/>
          <w:i/>
          <w:spacing w:val="-8"/>
          <w:sz w:val="28"/>
          <w:szCs w:val="28"/>
          <w:lang w:eastAsia="ar-SA"/>
        </w:rPr>
        <w:t xml:space="preserve">Целью </w:t>
      </w:r>
      <w:r w:rsidRPr="00E776DC">
        <w:rPr>
          <w:rFonts w:ascii="Times New Roman" w:eastAsia="Calibri" w:hAnsi="Times New Roman" w:cs="Times New Roman"/>
          <w:spacing w:val="-8"/>
          <w:sz w:val="28"/>
          <w:szCs w:val="28"/>
          <w:lang w:eastAsia="ar-SA"/>
        </w:rPr>
        <w:t>реализации</w:t>
      </w:r>
      <w:r w:rsidRPr="001D4C3C">
        <w:rPr>
          <w:rFonts w:ascii="Times New Roman" w:eastAsia="Calibri" w:hAnsi="Times New Roman" w:cs="Times New Roman"/>
          <w:spacing w:val="-8"/>
          <w:sz w:val="28"/>
          <w:szCs w:val="28"/>
          <w:lang w:eastAsia="ar-SA"/>
        </w:rPr>
        <w:t xml:space="preserve"> основной образовательной программы </w:t>
      </w:r>
      <w:r w:rsidRPr="001D4C3C">
        <w:rPr>
          <w:rFonts w:ascii="Times New Roman" w:eastAsia="Calibri" w:hAnsi="Times New Roman" w:cs="Times New Roman"/>
          <w:spacing w:val="-6"/>
          <w:sz w:val="28"/>
          <w:szCs w:val="28"/>
          <w:lang w:eastAsia="ar-SA"/>
        </w:rPr>
        <w:t xml:space="preserve">является обеспечение планируемых результатов по </w:t>
      </w:r>
      <w:r w:rsidRPr="001D4C3C">
        <w:rPr>
          <w:rFonts w:ascii="Times New Roman" w:eastAsia="Calibri" w:hAnsi="Times New Roman" w:cs="Times New Roman"/>
          <w:spacing w:val="-10"/>
          <w:sz w:val="28"/>
          <w:szCs w:val="28"/>
          <w:lang w:eastAsia="ar-SA"/>
        </w:rPr>
        <w:t xml:space="preserve">достижению выпускником общеобразовательного учреждения целевых </w:t>
      </w:r>
      <w:r w:rsidRPr="001D4C3C">
        <w:rPr>
          <w:rFonts w:ascii="Times New Roman" w:eastAsia="Calibri" w:hAnsi="Times New Roman" w:cs="Times New Roman"/>
          <w:sz w:val="28"/>
          <w:szCs w:val="28"/>
          <w:lang w:eastAsia="ar-SA"/>
        </w:rPr>
        <w:t xml:space="preserve">установок, знаний, умений, навыков и компетенций, определяемых </w:t>
      </w:r>
      <w:r w:rsidRPr="001D4C3C">
        <w:rPr>
          <w:rFonts w:ascii="Times New Roman" w:eastAsia="Calibri" w:hAnsi="Times New Roman" w:cs="Times New Roman"/>
          <w:spacing w:val="-9"/>
          <w:sz w:val="28"/>
          <w:szCs w:val="28"/>
          <w:lang w:eastAsia="ar-SA"/>
        </w:rPr>
        <w:t xml:space="preserve">личностными, семейными, общественными, государственными потребностями </w:t>
      </w:r>
      <w:r w:rsidRPr="001D4C3C">
        <w:rPr>
          <w:rFonts w:ascii="Times New Roman" w:eastAsia="Calibri" w:hAnsi="Times New Roman" w:cs="Times New Roman"/>
          <w:spacing w:val="-10"/>
          <w:sz w:val="28"/>
          <w:szCs w:val="28"/>
          <w:lang w:eastAsia="ar-SA"/>
        </w:rPr>
        <w:t xml:space="preserve">и возможностями ребёнка, индивидуальными </w:t>
      </w:r>
      <w:r w:rsidRPr="001D4C3C">
        <w:rPr>
          <w:rFonts w:ascii="Times New Roman" w:eastAsia="Calibri" w:hAnsi="Times New Roman" w:cs="Times New Roman"/>
          <w:sz w:val="28"/>
          <w:szCs w:val="28"/>
          <w:lang w:eastAsia="ar-SA"/>
        </w:rPr>
        <w:t>особенностями его развития и состояния здоровья.</w:t>
      </w:r>
    </w:p>
    <w:p w:rsidR="00B751DA" w:rsidRPr="0078007B" w:rsidRDefault="001D4C3C" w:rsidP="00B751DA">
      <w:pPr>
        <w:shd w:val="clear" w:color="auto" w:fill="FFFFFF"/>
        <w:tabs>
          <w:tab w:val="left" w:pos="274"/>
        </w:tabs>
        <w:spacing w:line="360" w:lineRule="auto"/>
        <w:ind w:right="29" w:firstLine="709"/>
        <w:contextualSpacing/>
        <w:jc w:val="both"/>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B72529" w:rsidRPr="0078007B" w:rsidRDefault="00B72529" w:rsidP="00B72529">
      <w:pPr>
        <w:jc w:val="center"/>
        <w:rPr>
          <w:rFonts w:ascii="Times New Roman" w:eastAsia="Calibri" w:hAnsi="Times New Roman" w:cs="Times New Roman"/>
          <w:b/>
          <w:sz w:val="28"/>
          <w:szCs w:val="28"/>
        </w:rPr>
      </w:pPr>
    </w:p>
    <w:p w:rsidR="00B72529" w:rsidRDefault="00B72529" w:rsidP="00B751DA">
      <w:pPr>
        <w:shd w:val="clear" w:color="auto" w:fill="FFFFFF"/>
        <w:tabs>
          <w:tab w:val="left" w:pos="274"/>
        </w:tabs>
        <w:spacing w:line="360" w:lineRule="auto"/>
        <w:ind w:right="29" w:firstLine="709"/>
        <w:contextualSpacing/>
        <w:jc w:val="both"/>
        <w:rPr>
          <w:rFonts w:ascii="Times New Roman" w:eastAsia="Calibri" w:hAnsi="Times New Roman" w:cs="Times New Roman"/>
          <w:sz w:val="28"/>
          <w:szCs w:val="28"/>
          <w:lang w:eastAsia="ar-SA"/>
        </w:rPr>
      </w:pPr>
    </w:p>
    <w:p w:rsidR="001D4C3C" w:rsidRPr="00B751DA" w:rsidRDefault="001D4C3C" w:rsidP="00B751DA">
      <w:pPr>
        <w:shd w:val="clear" w:color="auto" w:fill="FFFFFF"/>
        <w:tabs>
          <w:tab w:val="left" w:pos="274"/>
        </w:tabs>
        <w:spacing w:line="360" w:lineRule="auto"/>
        <w:ind w:right="29" w:firstLine="709"/>
        <w:contextualSpacing/>
        <w:jc w:val="center"/>
        <w:rPr>
          <w:rFonts w:ascii="Times New Roman" w:eastAsia="Calibri" w:hAnsi="Times New Roman" w:cs="Times New Roman"/>
          <w:sz w:val="28"/>
          <w:szCs w:val="28"/>
          <w:lang w:eastAsia="ar-SA"/>
        </w:rPr>
      </w:pPr>
      <w:r w:rsidRPr="001D4C3C">
        <w:rPr>
          <w:rFonts w:ascii="Times New Roman" w:eastAsia="Calibri" w:hAnsi="Times New Roman" w:cs="Calibri"/>
          <w:b/>
          <w:sz w:val="28"/>
          <w:szCs w:val="28"/>
          <w:lang w:eastAsia="ar-SA"/>
        </w:rPr>
        <w:t>Особенности реализации программы внеурочной деятельности: количество часов и место проведения занятий.</w:t>
      </w:r>
      <w:r w:rsidRPr="001D4C3C">
        <w:rPr>
          <w:rFonts w:ascii="Times New Roman" w:eastAsia="Calibri" w:hAnsi="Times New Roman" w:cs="Times New Roman"/>
          <w:b/>
          <w:sz w:val="28"/>
          <w:szCs w:val="28"/>
          <w:lang w:eastAsia="ar-SA"/>
        </w:rPr>
        <w:br/>
      </w:r>
    </w:p>
    <w:p w:rsidR="001D4C3C" w:rsidRPr="001D4C3C" w:rsidRDefault="001D4C3C" w:rsidP="001D4C3C">
      <w:pPr>
        <w:spacing w:line="360" w:lineRule="auto"/>
        <w:ind w:firstLine="709"/>
        <w:contextualSpacing/>
        <w:jc w:val="both"/>
        <w:rPr>
          <w:rFonts w:ascii="Times New Roman" w:eastAsia="Times New Roman" w:hAnsi="Times New Roman" w:cs="Times New Roman"/>
          <w:color w:val="333333"/>
          <w:sz w:val="28"/>
          <w:szCs w:val="28"/>
          <w:lang w:eastAsia="ar-SA"/>
        </w:rPr>
      </w:pPr>
      <w:r w:rsidRPr="001D4C3C">
        <w:rPr>
          <w:rFonts w:ascii="Times New Roman" w:eastAsia="Calibri" w:hAnsi="Times New Roman" w:cs="Times New Roman"/>
          <w:sz w:val="28"/>
          <w:szCs w:val="28"/>
          <w:lang w:eastAsia="ar-SA"/>
        </w:rPr>
        <w:t xml:space="preserve">Программа внеурочной деятельности по </w:t>
      </w:r>
      <w:r w:rsidR="00D049F9">
        <w:rPr>
          <w:rFonts w:ascii="Times New Roman" w:eastAsia="Times New Roman" w:hAnsi="Times New Roman" w:cs="Calibri"/>
          <w:sz w:val="28"/>
          <w:szCs w:val="28"/>
          <w:lang w:eastAsia="ar-SA"/>
        </w:rPr>
        <w:t>спортивно  -</w:t>
      </w:r>
      <w:r w:rsidRPr="001D4C3C">
        <w:rPr>
          <w:rFonts w:ascii="Times New Roman" w:eastAsia="Times New Roman" w:hAnsi="Times New Roman" w:cs="Calibri"/>
          <w:sz w:val="28"/>
          <w:szCs w:val="28"/>
          <w:lang w:eastAsia="ar-SA"/>
        </w:rPr>
        <w:t xml:space="preserve"> </w:t>
      </w:r>
      <w:r w:rsidRPr="001D4C3C">
        <w:rPr>
          <w:rFonts w:ascii="Times New Roman" w:eastAsia="Calibri" w:hAnsi="Times New Roman" w:cs="Times New Roman"/>
          <w:sz w:val="28"/>
          <w:szCs w:val="28"/>
          <w:lang w:eastAsia="ar-SA"/>
        </w:rPr>
        <w:t>о</w:t>
      </w:r>
      <w:r w:rsidR="007A2DC3">
        <w:rPr>
          <w:rFonts w:ascii="Times New Roman" w:eastAsia="Calibri" w:hAnsi="Times New Roman" w:cs="Times New Roman"/>
          <w:sz w:val="28"/>
          <w:szCs w:val="28"/>
          <w:lang w:eastAsia="ar-SA"/>
        </w:rPr>
        <w:t>здоровительному направлению   «Играем в в</w:t>
      </w:r>
      <w:r w:rsidRPr="001D4C3C">
        <w:rPr>
          <w:rFonts w:ascii="Times New Roman" w:eastAsia="Calibri" w:hAnsi="Times New Roman" w:cs="Times New Roman"/>
          <w:sz w:val="28"/>
          <w:szCs w:val="28"/>
          <w:lang w:eastAsia="ar-SA"/>
        </w:rPr>
        <w:t>олейбол» п</w:t>
      </w:r>
      <w:r w:rsidR="007A2DC3">
        <w:rPr>
          <w:rFonts w:ascii="Times New Roman" w:eastAsia="Calibri" w:hAnsi="Times New Roman" w:cs="Times New Roman"/>
          <w:sz w:val="28"/>
          <w:szCs w:val="28"/>
          <w:lang w:eastAsia="ar-SA"/>
        </w:rPr>
        <w:t>редназначена дл</w:t>
      </w:r>
      <w:r w:rsidR="0078359B">
        <w:rPr>
          <w:rFonts w:ascii="Times New Roman" w:eastAsia="Calibri" w:hAnsi="Times New Roman" w:cs="Times New Roman"/>
          <w:sz w:val="28"/>
          <w:szCs w:val="28"/>
          <w:lang w:eastAsia="ar-SA"/>
        </w:rPr>
        <w:t>я обучающихся 9-11 классов</w:t>
      </w:r>
      <w:r w:rsidRPr="001D4C3C">
        <w:rPr>
          <w:rFonts w:ascii="Times New Roman" w:eastAsia="Calibri" w:hAnsi="Times New Roman" w:cs="Times New Roman"/>
          <w:sz w:val="28"/>
          <w:szCs w:val="28"/>
          <w:lang w:eastAsia="ar-SA"/>
        </w:rPr>
        <w:t xml:space="preserve">.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w:t>
      </w:r>
      <w:r w:rsidR="0078359B">
        <w:rPr>
          <w:rFonts w:ascii="Times New Roman" w:eastAsia="Times New Roman" w:hAnsi="Times New Roman" w:cs="Times New Roman"/>
          <w:color w:val="333333"/>
          <w:sz w:val="28"/>
          <w:szCs w:val="28"/>
          <w:lang w:eastAsia="ar-SA"/>
        </w:rPr>
        <w:t>СанПиН, т. е. 40</w:t>
      </w:r>
      <w:r w:rsidRPr="001D4C3C">
        <w:rPr>
          <w:rFonts w:ascii="Times New Roman" w:eastAsia="Times New Roman" w:hAnsi="Times New Roman" w:cs="Times New Roman"/>
          <w:color w:val="333333"/>
          <w:sz w:val="28"/>
          <w:szCs w:val="28"/>
          <w:lang w:eastAsia="ar-SA"/>
        </w:rPr>
        <w:t xml:space="preserve"> минут.</w:t>
      </w:r>
    </w:p>
    <w:p w:rsidR="00082C9C" w:rsidRDefault="00082C9C" w:rsidP="00082C9C">
      <w:pPr>
        <w:suppressAutoHyphens/>
        <w:spacing w:line="360" w:lineRule="auto"/>
        <w:contextualSpacing/>
        <w:rPr>
          <w:rFonts w:ascii="Times New Roman" w:eastAsia="Calibri" w:hAnsi="Times New Roman" w:cs="Times New Roman"/>
          <w:sz w:val="28"/>
          <w:szCs w:val="28"/>
          <w:lang w:eastAsia="ar-SA"/>
        </w:rPr>
      </w:pPr>
    </w:p>
    <w:p w:rsidR="00E776DC" w:rsidRPr="00DC2F41" w:rsidRDefault="00E776DC" w:rsidP="00082C9C">
      <w:pPr>
        <w:suppressAutoHyphens/>
        <w:spacing w:line="360" w:lineRule="auto"/>
        <w:contextualSpacing/>
        <w:jc w:val="center"/>
        <w:rPr>
          <w:rFonts w:ascii="Times New Roman" w:eastAsia="Calibri" w:hAnsi="Times New Roman" w:cs="Times New Roman"/>
          <w:b/>
          <w:sz w:val="28"/>
          <w:szCs w:val="28"/>
          <w:lang w:eastAsia="ar-SA"/>
        </w:rPr>
      </w:pPr>
      <w:r w:rsidRPr="00DC2F41">
        <w:rPr>
          <w:rFonts w:ascii="Times New Roman" w:eastAsia="Calibri" w:hAnsi="Times New Roman" w:cs="Times New Roman"/>
          <w:b/>
          <w:sz w:val="28"/>
          <w:szCs w:val="28"/>
          <w:lang w:eastAsia="ar-SA"/>
        </w:rPr>
        <w:t>Распределение учебного материала</w:t>
      </w:r>
    </w:p>
    <w:p w:rsidR="001D4C3C" w:rsidRPr="00E776DC" w:rsidRDefault="001D4C3C" w:rsidP="00E776DC">
      <w:pPr>
        <w:suppressAutoHyphens/>
        <w:spacing w:line="360" w:lineRule="auto"/>
        <w:ind w:left="7080" w:firstLine="709"/>
        <w:contextualSpacing/>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br/>
      </w:r>
    </w:p>
    <w:tbl>
      <w:tblPr>
        <w:tblStyle w:val="11"/>
        <w:tblW w:w="0" w:type="auto"/>
        <w:tblLayout w:type="fixed"/>
        <w:tblLook w:val="04A0" w:firstRow="1" w:lastRow="0" w:firstColumn="1" w:lastColumn="0" w:noHBand="0" w:noVBand="1"/>
      </w:tblPr>
      <w:tblGrid>
        <w:gridCol w:w="1204"/>
        <w:gridCol w:w="3440"/>
        <w:gridCol w:w="1276"/>
        <w:gridCol w:w="1276"/>
        <w:gridCol w:w="1559"/>
      </w:tblGrid>
      <w:tr w:rsidR="0078359B" w:rsidRPr="001D4C3C" w:rsidTr="0078359B">
        <w:trPr>
          <w:trHeight w:val="322"/>
        </w:trPr>
        <w:tc>
          <w:tcPr>
            <w:tcW w:w="1204" w:type="dxa"/>
            <w:vMerge w:val="restart"/>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w:t>
            </w:r>
          </w:p>
        </w:tc>
        <w:tc>
          <w:tcPr>
            <w:tcW w:w="3440" w:type="dxa"/>
            <w:vMerge w:val="restart"/>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Учебный материал</w:t>
            </w:r>
          </w:p>
        </w:tc>
        <w:tc>
          <w:tcPr>
            <w:tcW w:w="4111" w:type="dxa"/>
            <w:gridSpan w:val="3"/>
            <w:shd w:val="clear" w:color="auto" w:fill="auto"/>
          </w:tcPr>
          <w:p w:rsidR="0078359B" w:rsidRPr="0078359B" w:rsidRDefault="0078359B" w:rsidP="0078359B">
            <w:pPr>
              <w:spacing w:after="200" w:line="276" w:lineRule="auto"/>
              <w:jc w:val="center"/>
              <w:rPr>
                <w:rFonts w:ascii="Times New Roman" w:hAnsi="Times New Roman" w:cs="Times New Roman"/>
              </w:rPr>
            </w:pPr>
            <w:r w:rsidRPr="0078359B">
              <w:rPr>
                <w:rFonts w:ascii="Times New Roman" w:hAnsi="Times New Roman" w:cs="Times New Roman"/>
              </w:rPr>
              <w:t>класс</w:t>
            </w:r>
          </w:p>
        </w:tc>
      </w:tr>
      <w:tr w:rsidR="00CE37EE" w:rsidRPr="001D4C3C" w:rsidTr="0078359B">
        <w:tc>
          <w:tcPr>
            <w:tcW w:w="1204" w:type="dxa"/>
            <w:vMerge/>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3440" w:type="dxa"/>
            <w:vMerge/>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CE37EE">
            <w:pPr>
              <w:suppressAutoHyphens/>
              <w:ind w:left="720"/>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c>
          <w:tcPr>
            <w:tcW w:w="1276" w:type="dxa"/>
            <w:vAlign w:val="center"/>
          </w:tcPr>
          <w:p w:rsidR="00CE37EE" w:rsidRPr="001D4C3C" w:rsidRDefault="00CE37EE" w:rsidP="00CE37EE">
            <w:pPr>
              <w:suppressAutoHyphens/>
              <w:ind w:left="720"/>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w:t>
            </w:r>
          </w:p>
        </w:tc>
        <w:tc>
          <w:tcPr>
            <w:tcW w:w="1559" w:type="dxa"/>
            <w:vAlign w:val="center"/>
          </w:tcPr>
          <w:p w:rsidR="00CE37EE" w:rsidRPr="001D4C3C" w:rsidRDefault="00CE37EE" w:rsidP="00CE37EE">
            <w:pPr>
              <w:suppressAutoHyphens/>
              <w:ind w:left="720"/>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 xml:space="preserve">Стойка игрока (исходные </w:t>
            </w:r>
            <w:r w:rsidRPr="001D4C3C">
              <w:rPr>
                <w:rFonts w:ascii="Times New Roman" w:eastAsia="Calibri" w:hAnsi="Times New Roman" w:cs="Times New Roman"/>
                <w:lang w:eastAsia="ar-SA"/>
              </w:rPr>
              <w:lastRenderedPageBreak/>
              <w:t>положения)</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lastRenderedPageBreak/>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С</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Перемещение в стойке приставными шагами: правым, левым боком, лицом вперед</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С</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3</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Сочетание способов перемещений (бег, остановки, повороты, прыжки вверх)</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559"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Передача сверху двумя руками вперед-вверх (в опорном положении)</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Передача сверху двумя руками в прыжке (вдоль сетки и через сетку)</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3</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Передача сверху двумя руками, стоя спиной в направлении передачи</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4</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Передача мяча снизу двумя руками над собой</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С</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5</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Передача мяча снизу двумя руками в парах</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Нижняя прямая</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Верхняя прямая</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 xml:space="preserve">3 </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Подача в прыжке</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Прямой нападающий удар (по ходу)</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Нападающий удар с переводом вправо (влево)</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 xml:space="preserve">Прием мяча снизу двумя руками </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С</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Прием мяча сверху двумя руками</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С</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3</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Прием мяча, отраженного сеткой</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Одиночное блокирование</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Групповое блокирование (вдвоем, втроем)</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3</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Страховка при блокировании</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Индивидуальные тактические действия в нападении, защите</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З</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Групповые тактические действия в нападении, защите</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Р</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3</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Командные тактические действия в нападении, защите</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4</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Двухсторонняя учебная игра</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559"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 xml:space="preserve">Игры и эстафеты на закрепление и совершенствование технических приемов и </w:t>
            </w:r>
            <w:r w:rsidRPr="001D4C3C">
              <w:rPr>
                <w:rFonts w:ascii="Times New Roman" w:eastAsia="Calibri" w:hAnsi="Times New Roman" w:cs="Times New Roman"/>
                <w:lang w:eastAsia="ar-SA"/>
              </w:rPr>
              <w:lastRenderedPageBreak/>
              <w:t>тактических действий</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lastRenderedPageBreak/>
              <w:t>+</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559"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2</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развивающие физические способности</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559"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Развитие скоростных, скоростно-силовых, координационных способностей, выносливости, гибкости</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276"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c>
          <w:tcPr>
            <w:tcW w:w="1559" w:type="dxa"/>
          </w:tcPr>
          <w:p w:rsidR="00CE37EE" w:rsidRPr="001D4C3C" w:rsidRDefault="00CE37EE" w:rsidP="001D4C3C">
            <w:pPr>
              <w:ind w:left="720"/>
              <w:contextualSpacing/>
            </w:pPr>
            <w:r w:rsidRPr="001D4C3C">
              <w:rPr>
                <w:rFonts w:ascii="Times New Roman" w:eastAsia="Calibri" w:hAnsi="Times New Roman" w:cs="Times New Roman"/>
                <w:sz w:val="28"/>
                <w:szCs w:val="28"/>
                <w:lang w:eastAsia="ar-SA"/>
              </w:rPr>
              <w:t>+</w:t>
            </w:r>
          </w:p>
        </w:tc>
      </w:tr>
      <w:tr w:rsidR="00CE37EE" w:rsidRPr="001D4C3C" w:rsidTr="0078359B">
        <w:tc>
          <w:tcPr>
            <w:tcW w:w="1204"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r w:rsidRPr="001D4C3C">
              <w:rPr>
                <w:rFonts w:ascii="Times New Roman" w:eastAsia="Calibri" w:hAnsi="Times New Roman" w:cs="Times New Roman"/>
                <w:sz w:val="28"/>
                <w:szCs w:val="28"/>
                <w:lang w:eastAsia="ar-SA"/>
              </w:rPr>
              <w:t>1</w:t>
            </w:r>
          </w:p>
        </w:tc>
        <w:tc>
          <w:tcPr>
            <w:tcW w:w="3440" w:type="dxa"/>
            <w:vAlign w:val="center"/>
          </w:tcPr>
          <w:p w:rsidR="00CE37EE" w:rsidRPr="001D4C3C" w:rsidRDefault="00CE37EE" w:rsidP="001D4C3C">
            <w:pPr>
              <w:suppressAutoHyphens/>
              <w:ind w:left="720"/>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Судейство учебной игры в волейбол</w:t>
            </w: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276"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c>
          <w:tcPr>
            <w:tcW w:w="1559" w:type="dxa"/>
            <w:vAlign w:val="center"/>
          </w:tcPr>
          <w:p w:rsidR="00CE37EE" w:rsidRPr="001D4C3C" w:rsidRDefault="00CE37EE" w:rsidP="001D4C3C">
            <w:pPr>
              <w:suppressAutoHyphens/>
              <w:ind w:left="720"/>
              <w:contextualSpacing/>
              <w:jc w:val="center"/>
              <w:rPr>
                <w:rFonts w:ascii="Times New Roman" w:eastAsia="Calibri" w:hAnsi="Times New Roman" w:cs="Times New Roman"/>
                <w:sz w:val="28"/>
                <w:szCs w:val="28"/>
                <w:lang w:eastAsia="ar-SA"/>
              </w:rPr>
            </w:pPr>
          </w:p>
        </w:tc>
      </w:tr>
    </w:tbl>
    <w:p w:rsidR="001D4C3C" w:rsidRPr="001D4C3C" w:rsidRDefault="001D4C3C" w:rsidP="001D4C3C">
      <w:pPr>
        <w:suppressAutoHyphens/>
        <w:spacing w:line="360" w:lineRule="auto"/>
        <w:ind w:firstLine="709"/>
        <w:contextualSpacing/>
        <w:jc w:val="center"/>
        <w:rPr>
          <w:rFonts w:ascii="Times New Roman" w:eastAsia="Calibri" w:hAnsi="Times New Roman" w:cs="Times New Roman"/>
          <w:sz w:val="28"/>
          <w:szCs w:val="28"/>
          <w:lang w:eastAsia="ar-SA"/>
        </w:rPr>
      </w:pPr>
    </w:p>
    <w:p w:rsidR="00CE37EE" w:rsidRPr="008D31CC" w:rsidRDefault="00CE37EE" w:rsidP="0078359B">
      <w:pPr>
        <w:pStyle w:val="Default"/>
        <w:spacing w:line="276" w:lineRule="auto"/>
        <w:jc w:val="center"/>
        <w:rPr>
          <w:bCs/>
          <w:sz w:val="28"/>
          <w:szCs w:val="28"/>
        </w:rPr>
      </w:pPr>
      <w:r w:rsidRPr="008D31CC">
        <w:rPr>
          <w:b/>
          <w:bCs/>
          <w:sz w:val="28"/>
          <w:szCs w:val="28"/>
        </w:rPr>
        <w:t>Тематическое планирование</w:t>
      </w:r>
    </w:p>
    <w:tbl>
      <w:tblPr>
        <w:tblpPr w:leftFromText="180" w:rightFromText="180" w:vertAnchor="text" w:tblpX="-956" w:tblpY="10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41"/>
        <w:gridCol w:w="1479"/>
        <w:gridCol w:w="5191"/>
        <w:gridCol w:w="1082"/>
        <w:gridCol w:w="1583"/>
      </w:tblGrid>
      <w:tr w:rsidR="00CE37EE" w:rsidTr="00CE37EE">
        <w:trPr>
          <w:trHeight w:val="807"/>
        </w:trPr>
        <w:tc>
          <w:tcPr>
            <w:tcW w:w="870" w:type="dxa"/>
            <w:gridSpan w:val="2"/>
          </w:tcPr>
          <w:p w:rsidR="00CE37EE" w:rsidRPr="001B2729" w:rsidRDefault="00CE37EE" w:rsidP="00CE37EE">
            <w:pPr>
              <w:pStyle w:val="Default"/>
              <w:spacing w:line="276" w:lineRule="auto"/>
              <w:rPr>
                <w:b/>
                <w:bCs/>
              </w:rPr>
            </w:pPr>
            <w:r w:rsidRPr="001B2729">
              <w:rPr>
                <w:b/>
                <w:bCs/>
              </w:rPr>
              <w:t>№ п/п</w:t>
            </w:r>
          </w:p>
        </w:tc>
        <w:tc>
          <w:tcPr>
            <w:tcW w:w="1081" w:type="dxa"/>
          </w:tcPr>
          <w:p w:rsidR="00CE37EE" w:rsidRPr="001B2729" w:rsidRDefault="00CE37EE" w:rsidP="00CE37EE">
            <w:pPr>
              <w:pStyle w:val="Default"/>
              <w:spacing w:line="276" w:lineRule="auto"/>
              <w:jc w:val="center"/>
              <w:rPr>
                <w:b/>
                <w:bCs/>
              </w:rPr>
            </w:pPr>
            <w:r>
              <w:rPr>
                <w:b/>
                <w:bCs/>
              </w:rPr>
              <w:t>Дата проведения</w:t>
            </w:r>
          </w:p>
        </w:tc>
        <w:tc>
          <w:tcPr>
            <w:tcW w:w="5528" w:type="dxa"/>
          </w:tcPr>
          <w:p w:rsidR="00CE37EE" w:rsidRPr="001B2729" w:rsidRDefault="00CE37EE" w:rsidP="00CE37EE">
            <w:pPr>
              <w:pStyle w:val="Default"/>
              <w:spacing w:line="276" w:lineRule="auto"/>
              <w:jc w:val="center"/>
              <w:rPr>
                <w:b/>
                <w:bCs/>
              </w:rPr>
            </w:pPr>
            <w:r w:rsidRPr="001B2729">
              <w:rPr>
                <w:b/>
                <w:bCs/>
              </w:rPr>
              <w:t>Тема занятия</w:t>
            </w:r>
          </w:p>
        </w:tc>
        <w:tc>
          <w:tcPr>
            <w:tcW w:w="1111" w:type="dxa"/>
          </w:tcPr>
          <w:p w:rsidR="00CE37EE" w:rsidRPr="001B2729" w:rsidRDefault="00CE37EE" w:rsidP="00CE37EE">
            <w:pPr>
              <w:pStyle w:val="Default"/>
              <w:spacing w:line="276" w:lineRule="auto"/>
              <w:jc w:val="center"/>
              <w:rPr>
                <w:b/>
                <w:bCs/>
              </w:rPr>
            </w:pPr>
            <w:r>
              <w:rPr>
                <w:b/>
                <w:bCs/>
              </w:rPr>
              <w:t xml:space="preserve">Кол-во часов </w:t>
            </w:r>
          </w:p>
        </w:tc>
        <w:tc>
          <w:tcPr>
            <w:tcW w:w="1583" w:type="dxa"/>
          </w:tcPr>
          <w:p w:rsidR="00CE37EE" w:rsidRPr="001B2729" w:rsidRDefault="00CE37EE" w:rsidP="00CE37EE">
            <w:pPr>
              <w:pStyle w:val="Default"/>
              <w:spacing w:line="276" w:lineRule="auto"/>
              <w:rPr>
                <w:b/>
                <w:bCs/>
              </w:rPr>
            </w:pPr>
            <w:r>
              <w:rPr>
                <w:b/>
                <w:bCs/>
              </w:rPr>
              <w:t>Примечание</w:t>
            </w:r>
          </w:p>
        </w:tc>
      </w:tr>
      <w:tr w:rsidR="00CE37EE" w:rsidTr="00CE37EE">
        <w:trPr>
          <w:trHeight w:val="390"/>
        </w:trPr>
        <w:tc>
          <w:tcPr>
            <w:tcW w:w="870" w:type="dxa"/>
            <w:gridSpan w:val="2"/>
          </w:tcPr>
          <w:p w:rsidR="00CE37EE" w:rsidRDefault="00CE37EE" w:rsidP="00CE37EE">
            <w:pPr>
              <w:pStyle w:val="Default"/>
              <w:spacing w:line="276" w:lineRule="auto"/>
              <w:rPr>
                <w:b/>
                <w:bCs/>
                <w:sz w:val="28"/>
                <w:szCs w:val="28"/>
              </w:rPr>
            </w:pPr>
            <w:r>
              <w:rPr>
                <w:b/>
                <w:bCs/>
                <w:sz w:val="28"/>
                <w:szCs w:val="28"/>
              </w:rPr>
              <w:t>1</w:t>
            </w:r>
          </w:p>
        </w:tc>
        <w:tc>
          <w:tcPr>
            <w:tcW w:w="1081" w:type="dxa"/>
          </w:tcPr>
          <w:p w:rsidR="00CE37EE" w:rsidRDefault="00CE37EE" w:rsidP="00CE37EE">
            <w:pPr>
              <w:pStyle w:val="Default"/>
              <w:spacing w:line="276" w:lineRule="auto"/>
              <w:rPr>
                <w:b/>
                <w:bCs/>
                <w:sz w:val="28"/>
                <w:szCs w:val="28"/>
              </w:rPr>
            </w:pPr>
          </w:p>
        </w:tc>
        <w:tc>
          <w:tcPr>
            <w:tcW w:w="5528" w:type="dxa"/>
          </w:tcPr>
          <w:p w:rsidR="00CE37EE" w:rsidRDefault="00CE37EE" w:rsidP="00CE37EE">
            <w:pPr>
              <w:pStyle w:val="Default"/>
              <w:spacing w:line="276" w:lineRule="auto"/>
              <w:rPr>
                <w:b/>
                <w:bCs/>
                <w:sz w:val="28"/>
                <w:szCs w:val="28"/>
              </w:rPr>
            </w:pPr>
            <w:r>
              <w:rPr>
                <w:rFonts w:eastAsia="Calibri"/>
                <w:lang w:eastAsia="ar-SA"/>
              </w:rPr>
              <w:t xml:space="preserve"> </w:t>
            </w:r>
            <w:proofErr w:type="spellStart"/>
            <w:r>
              <w:rPr>
                <w:rFonts w:eastAsia="Calibri"/>
                <w:lang w:eastAsia="ar-SA"/>
              </w:rPr>
              <w:t>Т.Безопасности</w:t>
            </w:r>
            <w:proofErr w:type="spellEnd"/>
            <w:r>
              <w:rPr>
                <w:rFonts w:eastAsia="Calibri"/>
                <w:lang w:eastAsia="ar-SA"/>
              </w:rPr>
              <w:t xml:space="preserve"> на занятиях спортивными играми. </w:t>
            </w:r>
            <w:r w:rsidRPr="001D4C3C">
              <w:rPr>
                <w:rFonts w:eastAsia="Calibri"/>
                <w:lang w:eastAsia="ar-SA"/>
              </w:rPr>
              <w:t>Стойка игрока (исходные положения)</w:t>
            </w:r>
          </w:p>
        </w:tc>
        <w:tc>
          <w:tcPr>
            <w:tcW w:w="1111" w:type="dxa"/>
          </w:tcPr>
          <w:p w:rsidR="00CE37EE" w:rsidRPr="00166CF1" w:rsidRDefault="0078359B" w:rsidP="00CE37EE">
            <w:pPr>
              <w:pStyle w:val="Default"/>
              <w:spacing w:line="276" w:lineRule="auto"/>
              <w:rPr>
                <w:bCs/>
              </w:rPr>
            </w:pPr>
            <w:r>
              <w:rPr>
                <w:bCs/>
              </w:rPr>
              <w:t>1</w:t>
            </w:r>
          </w:p>
        </w:tc>
        <w:tc>
          <w:tcPr>
            <w:tcW w:w="1583" w:type="dxa"/>
          </w:tcPr>
          <w:p w:rsidR="00CE37EE" w:rsidRDefault="00CE37EE" w:rsidP="00CE37EE">
            <w:pPr>
              <w:pStyle w:val="Default"/>
              <w:spacing w:line="276" w:lineRule="auto"/>
              <w:rPr>
                <w:b/>
                <w:bCs/>
                <w:sz w:val="28"/>
                <w:szCs w:val="28"/>
              </w:rPr>
            </w:pPr>
          </w:p>
        </w:tc>
      </w:tr>
      <w:tr w:rsidR="00CE37EE" w:rsidTr="00CE37EE">
        <w:trPr>
          <w:trHeight w:val="336"/>
        </w:trPr>
        <w:tc>
          <w:tcPr>
            <w:tcW w:w="870" w:type="dxa"/>
            <w:gridSpan w:val="2"/>
          </w:tcPr>
          <w:p w:rsidR="00CE37EE" w:rsidRDefault="00CE37EE" w:rsidP="00CE37EE">
            <w:pPr>
              <w:pStyle w:val="Default"/>
              <w:rPr>
                <w:b/>
                <w:bCs/>
                <w:sz w:val="28"/>
                <w:szCs w:val="28"/>
              </w:rPr>
            </w:pPr>
            <w:r>
              <w:rPr>
                <w:b/>
                <w:bCs/>
                <w:sz w:val="28"/>
                <w:szCs w:val="28"/>
              </w:rPr>
              <w:t>2</w:t>
            </w:r>
          </w:p>
        </w:tc>
        <w:tc>
          <w:tcPr>
            <w:tcW w:w="1081" w:type="dxa"/>
          </w:tcPr>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Перемещение в стойке приставными шагами: правым, левым боком, лицом вперед</w:t>
            </w:r>
          </w:p>
        </w:tc>
        <w:tc>
          <w:tcPr>
            <w:tcW w:w="1111" w:type="dxa"/>
          </w:tcPr>
          <w:p w:rsidR="00CE37EE" w:rsidRPr="00FB2C83" w:rsidRDefault="0078359B" w:rsidP="00CE37EE">
            <w:pPr>
              <w:pStyle w:val="Default"/>
              <w:spacing w:line="276" w:lineRule="auto"/>
              <w:rPr>
                <w:bCs/>
              </w:rPr>
            </w:pPr>
            <w:r>
              <w:rPr>
                <w:bCs/>
              </w:rPr>
              <w:t>1</w:t>
            </w:r>
          </w:p>
        </w:tc>
        <w:tc>
          <w:tcPr>
            <w:tcW w:w="1583" w:type="dxa"/>
          </w:tcPr>
          <w:p w:rsidR="00CE37EE" w:rsidRDefault="00CE37EE" w:rsidP="00CE37EE">
            <w:pPr>
              <w:pStyle w:val="Default"/>
              <w:spacing w:line="276" w:lineRule="auto"/>
              <w:rPr>
                <w:b/>
                <w:bCs/>
                <w:sz w:val="28"/>
                <w:szCs w:val="28"/>
              </w:rPr>
            </w:pPr>
          </w:p>
        </w:tc>
      </w:tr>
      <w:tr w:rsidR="00CE37EE" w:rsidTr="00CE37EE">
        <w:trPr>
          <w:trHeight w:val="351"/>
        </w:trPr>
        <w:tc>
          <w:tcPr>
            <w:tcW w:w="870" w:type="dxa"/>
            <w:gridSpan w:val="2"/>
          </w:tcPr>
          <w:p w:rsidR="00CE37EE" w:rsidRDefault="00CE37EE" w:rsidP="00CE37EE">
            <w:pPr>
              <w:pStyle w:val="Default"/>
              <w:spacing w:line="276" w:lineRule="auto"/>
              <w:rPr>
                <w:b/>
                <w:bCs/>
                <w:sz w:val="28"/>
                <w:szCs w:val="28"/>
              </w:rPr>
            </w:pPr>
            <w:r>
              <w:rPr>
                <w:b/>
                <w:bCs/>
                <w:sz w:val="28"/>
                <w:szCs w:val="28"/>
              </w:rPr>
              <w:t>3</w:t>
            </w:r>
          </w:p>
        </w:tc>
        <w:tc>
          <w:tcPr>
            <w:tcW w:w="1081" w:type="dxa"/>
          </w:tcPr>
          <w:p w:rsidR="00CE37EE" w:rsidRDefault="00CE37EE" w:rsidP="00CE37EE">
            <w:pPr>
              <w:pStyle w:val="Default"/>
              <w:spacing w:line="276" w:lineRule="auto"/>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Сочетание способов перемещений (бег, остановки, повороты, прыжки вверх)</w:t>
            </w:r>
          </w:p>
        </w:tc>
        <w:tc>
          <w:tcPr>
            <w:tcW w:w="1111" w:type="dxa"/>
          </w:tcPr>
          <w:p w:rsidR="00CE37EE" w:rsidRPr="00FB2C83"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75"/>
        </w:trPr>
        <w:tc>
          <w:tcPr>
            <w:tcW w:w="870" w:type="dxa"/>
            <w:gridSpan w:val="2"/>
          </w:tcPr>
          <w:p w:rsidR="00CE37EE" w:rsidRDefault="00CE37EE" w:rsidP="00CE37EE">
            <w:pPr>
              <w:pStyle w:val="Default"/>
              <w:rPr>
                <w:b/>
                <w:bCs/>
                <w:sz w:val="28"/>
                <w:szCs w:val="28"/>
              </w:rPr>
            </w:pPr>
            <w:r>
              <w:rPr>
                <w:b/>
                <w:bCs/>
                <w:sz w:val="28"/>
                <w:szCs w:val="28"/>
              </w:rPr>
              <w:t>4</w:t>
            </w:r>
          </w:p>
        </w:tc>
        <w:tc>
          <w:tcPr>
            <w:tcW w:w="1081" w:type="dxa"/>
          </w:tcPr>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Передача сверху двумя руками вперед-вверх (в опорном</w:t>
            </w:r>
            <w:r>
              <w:rPr>
                <w:rFonts w:eastAsia="Calibri"/>
                <w:lang w:eastAsia="ar-SA"/>
              </w:rPr>
              <w:t xml:space="preserve"> положении</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60"/>
        </w:trPr>
        <w:tc>
          <w:tcPr>
            <w:tcW w:w="870" w:type="dxa"/>
            <w:gridSpan w:val="2"/>
          </w:tcPr>
          <w:p w:rsidR="00CE37EE" w:rsidRDefault="00CE37EE" w:rsidP="00CE37EE">
            <w:pPr>
              <w:pStyle w:val="Default"/>
              <w:spacing w:line="276" w:lineRule="auto"/>
              <w:rPr>
                <w:b/>
                <w:bCs/>
                <w:sz w:val="28"/>
                <w:szCs w:val="28"/>
              </w:rPr>
            </w:pPr>
            <w:r>
              <w:rPr>
                <w:b/>
                <w:bCs/>
                <w:sz w:val="28"/>
                <w:szCs w:val="28"/>
              </w:rPr>
              <w:t>5</w:t>
            </w:r>
          </w:p>
        </w:tc>
        <w:tc>
          <w:tcPr>
            <w:tcW w:w="1081" w:type="dxa"/>
          </w:tcPr>
          <w:p w:rsidR="00CE37EE" w:rsidRDefault="00CE37EE" w:rsidP="00CE37EE">
            <w:pPr>
              <w:pStyle w:val="Default"/>
              <w:spacing w:line="276" w:lineRule="auto"/>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Игры развивающие физические способности</w:t>
            </w:r>
          </w:p>
        </w:tc>
        <w:tc>
          <w:tcPr>
            <w:tcW w:w="1111" w:type="dxa"/>
          </w:tcPr>
          <w:p w:rsidR="00CE37EE" w:rsidRPr="008D31CC"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66"/>
        </w:trPr>
        <w:tc>
          <w:tcPr>
            <w:tcW w:w="870" w:type="dxa"/>
            <w:gridSpan w:val="2"/>
          </w:tcPr>
          <w:p w:rsidR="00CE37EE" w:rsidRDefault="00CE37EE" w:rsidP="00CE37EE">
            <w:pPr>
              <w:pStyle w:val="Default"/>
              <w:rPr>
                <w:b/>
                <w:bCs/>
                <w:sz w:val="28"/>
                <w:szCs w:val="28"/>
              </w:rPr>
            </w:pPr>
            <w:r>
              <w:rPr>
                <w:b/>
                <w:bCs/>
                <w:sz w:val="28"/>
                <w:szCs w:val="28"/>
              </w:rPr>
              <w:t>6</w:t>
            </w:r>
          </w:p>
        </w:tc>
        <w:tc>
          <w:tcPr>
            <w:tcW w:w="1081" w:type="dxa"/>
          </w:tcPr>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Передача сверху двумя руками, стоя спиной в направлении передачи</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60"/>
        </w:trPr>
        <w:tc>
          <w:tcPr>
            <w:tcW w:w="870" w:type="dxa"/>
            <w:gridSpan w:val="2"/>
          </w:tcPr>
          <w:p w:rsidR="00CE37EE" w:rsidRDefault="00CE37EE" w:rsidP="00CE37EE">
            <w:pPr>
              <w:pStyle w:val="Default"/>
              <w:spacing w:line="276" w:lineRule="auto"/>
              <w:rPr>
                <w:b/>
                <w:bCs/>
                <w:sz w:val="28"/>
                <w:szCs w:val="28"/>
              </w:rPr>
            </w:pPr>
            <w:r>
              <w:rPr>
                <w:b/>
                <w:bCs/>
                <w:sz w:val="28"/>
                <w:szCs w:val="28"/>
              </w:rPr>
              <w:t>7</w:t>
            </w:r>
          </w:p>
        </w:tc>
        <w:tc>
          <w:tcPr>
            <w:tcW w:w="1081" w:type="dxa"/>
          </w:tcPr>
          <w:p w:rsidR="00CE37EE" w:rsidRDefault="00CE37EE" w:rsidP="00CE37EE">
            <w:pPr>
              <w:pStyle w:val="Default"/>
              <w:spacing w:line="276" w:lineRule="auto"/>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Передача мяча снизу двумя руками над собой</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66"/>
        </w:trPr>
        <w:tc>
          <w:tcPr>
            <w:tcW w:w="870" w:type="dxa"/>
            <w:gridSpan w:val="2"/>
          </w:tcPr>
          <w:p w:rsidR="00CE37EE" w:rsidRDefault="00CE37EE" w:rsidP="00CE37EE">
            <w:pPr>
              <w:pStyle w:val="Default"/>
              <w:rPr>
                <w:b/>
                <w:bCs/>
                <w:sz w:val="28"/>
                <w:szCs w:val="28"/>
              </w:rPr>
            </w:pPr>
            <w:r>
              <w:rPr>
                <w:b/>
                <w:bCs/>
                <w:sz w:val="28"/>
                <w:szCs w:val="28"/>
              </w:rPr>
              <w:t>8</w:t>
            </w:r>
          </w:p>
        </w:tc>
        <w:tc>
          <w:tcPr>
            <w:tcW w:w="1081" w:type="dxa"/>
          </w:tcPr>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Передача мяча снизу двумя руками в парах</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21"/>
        </w:trPr>
        <w:tc>
          <w:tcPr>
            <w:tcW w:w="870" w:type="dxa"/>
            <w:gridSpan w:val="2"/>
          </w:tcPr>
          <w:p w:rsidR="00CE37EE" w:rsidRDefault="00CE37EE" w:rsidP="00CE37EE">
            <w:pPr>
              <w:pStyle w:val="Default"/>
              <w:spacing w:line="276" w:lineRule="auto"/>
              <w:rPr>
                <w:b/>
                <w:bCs/>
                <w:sz w:val="28"/>
                <w:szCs w:val="28"/>
              </w:rPr>
            </w:pPr>
            <w:r>
              <w:rPr>
                <w:b/>
                <w:bCs/>
                <w:sz w:val="28"/>
                <w:szCs w:val="28"/>
              </w:rPr>
              <w:t>9</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Нижняя прямая</w:t>
            </w:r>
            <w:r>
              <w:rPr>
                <w:rFonts w:ascii="Times New Roman" w:eastAsia="Calibri" w:hAnsi="Times New Roman" w:cs="Times New Roman"/>
                <w:lang w:eastAsia="ar-SA"/>
              </w:rPr>
              <w:t xml:space="preserve"> подача мяча</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405"/>
        </w:trPr>
        <w:tc>
          <w:tcPr>
            <w:tcW w:w="870" w:type="dxa"/>
            <w:gridSpan w:val="2"/>
          </w:tcPr>
          <w:p w:rsidR="00CE37EE" w:rsidRDefault="00CE37EE" w:rsidP="00CE37EE">
            <w:pPr>
              <w:pStyle w:val="Default"/>
              <w:rPr>
                <w:b/>
                <w:bCs/>
                <w:sz w:val="28"/>
                <w:szCs w:val="28"/>
              </w:rPr>
            </w:pPr>
            <w:r>
              <w:rPr>
                <w:b/>
                <w:bCs/>
                <w:sz w:val="28"/>
                <w:szCs w:val="28"/>
              </w:rPr>
              <w:t>10</w:t>
            </w:r>
          </w:p>
        </w:tc>
        <w:tc>
          <w:tcPr>
            <w:tcW w:w="1081" w:type="dxa"/>
          </w:tcPr>
          <w:p w:rsidR="00CE37EE" w:rsidRDefault="00CE37EE" w:rsidP="00CE37EE">
            <w:pPr>
              <w:pStyle w:val="Default"/>
              <w:rPr>
                <w:b/>
                <w:bCs/>
                <w:sz w:val="28"/>
                <w:szCs w:val="28"/>
              </w:rPr>
            </w:pPr>
          </w:p>
        </w:tc>
        <w:tc>
          <w:tcPr>
            <w:tcW w:w="5528" w:type="dxa"/>
            <w:vAlign w:val="center"/>
          </w:tcPr>
          <w:p w:rsidR="00CE37EE" w:rsidRPr="001D4C3C" w:rsidRDefault="00CE37EE" w:rsidP="00CE37EE">
            <w:pPr>
              <w:suppressAutoHyphens/>
              <w:contextualSpacing/>
              <w:jc w:val="both"/>
              <w:rPr>
                <w:rFonts w:ascii="Times New Roman" w:eastAsia="Calibri" w:hAnsi="Times New Roman" w:cs="Times New Roman"/>
                <w:lang w:eastAsia="ar-SA"/>
              </w:rPr>
            </w:pPr>
            <w:r w:rsidRPr="001D4C3C">
              <w:rPr>
                <w:rFonts w:ascii="Times New Roman" w:eastAsia="Calibri" w:hAnsi="Times New Roman" w:cs="Times New Roman"/>
                <w:lang w:eastAsia="ar-SA"/>
              </w:rPr>
              <w:t>Игры и эстафеты на закрепление и совершенствование технических приемов и тактических действий</w:t>
            </w:r>
          </w:p>
        </w:tc>
        <w:tc>
          <w:tcPr>
            <w:tcW w:w="1111" w:type="dxa"/>
          </w:tcPr>
          <w:p w:rsidR="00CE37EE" w:rsidRPr="00FB2C83" w:rsidRDefault="0078359B" w:rsidP="00CE37EE">
            <w:pPr>
              <w:pStyle w:val="Default"/>
              <w:spacing w:line="276" w:lineRule="auto"/>
              <w:rPr>
                <w:b/>
                <w:bCs/>
              </w:rPr>
            </w:pPr>
            <w:r>
              <w:rPr>
                <w:b/>
                <w:bCs/>
              </w:rPr>
              <w:t>1</w:t>
            </w:r>
          </w:p>
        </w:tc>
        <w:tc>
          <w:tcPr>
            <w:tcW w:w="1583" w:type="dxa"/>
          </w:tcPr>
          <w:p w:rsidR="00CE37EE" w:rsidRDefault="00CE37EE" w:rsidP="00CE37EE">
            <w:pPr>
              <w:pStyle w:val="Default"/>
              <w:rPr>
                <w:b/>
                <w:bCs/>
                <w:sz w:val="28"/>
                <w:szCs w:val="28"/>
              </w:rPr>
            </w:pPr>
          </w:p>
        </w:tc>
      </w:tr>
      <w:tr w:rsidR="00CE37EE" w:rsidTr="00CE37EE">
        <w:trPr>
          <w:trHeight w:val="331"/>
        </w:trPr>
        <w:tc>
          <w:tcPr>
            <w:tcW w:w="870" w:type="dxa"/>
            <w:gridSpan w:val="2"/>
          </w:tcPr>
          <w:p w:rsidR="00CE37EE" w:rsidRDefault="00CE37EE" w:rsidP="00CE37EE">
            <w:pPr>
              <w:pStyle w:val="Default"/>
              <w:rPr>
                <w:b/>
                <w:bCs/>
                <w:sz w:val="28"/>
                <w:szCs w:val="28"/>
              </w:rPr>
            </w:pPr>
            <w:r>
              <w:rPr>
                <w:b/>
                <w:bCs/>
                <w:sz w:val="28"/>
                <w:szCs w:val="28"/>
              </w:rPr>
              <w:t>11</w:t>
            </w:r>
          </w:p>
        </w:tc>
        <w:tc>
          <w:tcPr>
            <w:tcW w:w="1081" w:type="dxa"/>
          </w:tcPr>
          <w:p w:rsidR="00CE37EE" w:rsidRDefault="00CE37EE" w:rsidP="00CE37EE">
            <w:pPr>
              <w:pStyle w:val="Default"/>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развивающие</w:t>
            </w:r>
            <w:r>
              <w:rPr>
                <w:rFonts w:ascii="Times New Roman" w:eastAsia="Calibri" w:hAnsi="Times New Roman" w:cs="Times New Roman"/>
                <w:lang w:eastAsia="ar-SA"/>
              </w:rPr>
              <w:t xml:space="preserve"> физические способности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78359B">
        <w:trPr>
          <w:trHeight w:val="862"/>
        </w:trPr>
        <w:tc>
          <w:tcPr>
            <w:tcW w:w="870" w:type="dxa"/>
            <w:gridSpan w:val="2"/>
          </w:tcPr>
          <w:p w:rsidR="00CE37EE" w:rsidRDefault="00CE37EE" w:rsidP="00CE37EE">
            <w:pPr>
              <w:pStyle w:val="Default"/>
              <w:spacing w:line="276" w:lineRule="auto"/>
              <w:rPr>
                <w:b/>
                <w:bCs/>
                <w:sz w:val="28"/>
                <w:szCs w:val="28"/>
              </w:rPr>
            </w:pPr>
          </w:p>
          <w:p w:rsidR="00CE37EE" w:rsidRDefault="00CE37EE" w:rsidP="00CE37EE">
            <w:pPr>
              <w:pStyle w:val="Default"/>
              <w:spacing w:line="276" w:lineRule="auto"/>
              <w:rPr>
                <w:b/>
                <w:bCs/>
                <w:sz w:val="28"/>
                <w:szCs w:val="28"/>
              </w:rPr>
            </w:pPr>
            <w:r>
              <w:rPr>
                <w:b/>
                <w:bCs/>
                <w:sz w:val="28"/>
                <w:szCs w:val="28"/>
              </w:rPr>
              <w:t>12</w:t>
            </w:r>
          </w:p>
          <w:p w:rsidR="00CE37EE" w:rsidRDefault="00CE37EE" w:rsidP="00CE37EE">
            <w:pPr>
              <w:pStyle w:val="Default"/>
              <w:rPr>
                <w:b/>
                <w:bCs/>
                <w:sz w:val="28"/>
                <w:szCs w:val="28"/>
              </w:rPr>
            </w:pPr>
          </w:p>
        </w:tc>
        <w:tc>
          <w:tcPr>
            <w:tcW w:w="1081" w:type="dxa"/>
          </w:tcPr>
          <w:p w:rsidR="00CE37EE" w:rsidRDefault="00CE37EE" w:rsidP="00CE37EE">
            <w:pPr>
              <w:pStyle w:val="Default"/>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 xml:space="preserve">Игры развивающие </w:t>
            </w:r>
            <w:r>
              <w:rPr>
                <w:rFonts w:ascii="Times New Roman" w:eastAsia="Calibri" w:hAnsi="Times New Roman" w:cs="Times New Roman"/>
                <w:lang w:eastAsia="ar-SA"/>
              </w:rPr>
              <w:t>фи</w:t>
            </w:r>
            <w:r w:rsidRPr="001D4C3C">
              <w:rPr>
                <w:rFonts w:ascii="Times New Roman" w:eastAsia="Calibri" w:hAnsi="Times New Roman" w:cs="Times New Roman"/>
                <w:lang w:eastAsia="ar-SA"/>
              </w:rPr>
              <w:t>зические способности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841"/>
        </w:trPr>
        <w:tc>
          <w:tcPr>
            <w:tcW w:w="870" w:type="dxa"/>
            <w:gridSpan w:val="2"/>
          </w:tcPr>
          <w:p w:rsidR="00CE37EE" w:rsidRDefault="00CE37EE" w:rsidP="00CE37EE">
            <w:pPr>
              <w:pStyle w:val="Default"/>
              <w:spacing w:line="276" w:lineRule="auto"/>
              <w:rPr>
                <w:b/>
                <w:bCs/>
                <w:sz w:val="28"/>
                <w:szCs w:val="28"/>
              </w:rPr>
            </w:pPr>
            <w:r>
              <w:rPr>
                <w:b/>
                <w:bCs/>
                <w:sz w:val="28"/>
                <w:szCs w:val="28"/>
              </w:rPr>
              <w:t>13</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 xml:space="preserve">Игры и эстафеты на </w:t>
            </w:r>
            <w:r>
              <w:rPr>
                <w:rFonts w:ascii="Times New Roman" w:eastAsia="Calibri" w:hAnsi="Times New Roman" w:cs="Times New Roman"/>
                <w:lang w:eastAsia="ar-SA"/>
              </w:rPr>
              <w:t>закрепление технических приёмов</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286"/>
        </w:trPr>
        <w:tc>
          <w:tcPr>
            <w:tcW w:w="870" w:type="dxa"/>
            <w:gridSpan w:val="2"/>
          </w:tcPr>
          <w:p w:rsidR="00CE37EE" w:rsidRDefault="00CE37EE" w:rsidP="00CE37EE">
            <w:pPr>
              <w:pStyle w:val="Default"/>
              <w:spacing w:line="276" w:lineRule="auto"/>
              <w:rPr>
                <w:b/>
                <w:bCs/>
                <w:sz w:val="28"/>
                <w:szCs w:val="28"/>
              </w:rPr>
            </w:pPr>
            <w:r>
              <w:rPr>
                <w:b/>
                <w:bCs/>
                <w:sz w:val="28"/>
                <w:szCs w:val="28"/>
              </w:rPr>
              <w:t>14</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развивающие физические способности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420"/>
        </w:trPr>
        <w:tc>
          <w:tcPr>
            <w:tcW w:w="870" w:type="dxa"/>
            <w:gridSpan w:val="2"/>
          </w:tcPr>
          <w:p w:rsidR="00CE37EE" w:rsidRDefault="00CE37EE" w:rsidP="00CE37EE">
            <w:pPr>
              <w:pStyle w:val="Default"/>
              <w:spacing w:line="276" w:lineRule="auto"/>
              <w:rPr>
                <w:b/>
                <w:bCs/>
                <w:sz w:val="28"/>
                <w:szCs w:val="28"/>
              </w:rPr>
            </w:pPr>
            <w:r>
              <w:rPr>
                <w:b/>
                <w:bCs/>
                <w:sz w:val="28"/>
                <w:szCs w:val="28"/>
              </w:rPr>
              <w:t>15</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 xml:space="preserve">Прием мяча снизу двумя руками </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61"/>
        </w:trPr>
        <w:tc>
          <w:tcPr>
            <w:tcW w:w="870" w:type="dxa"/>
            <w:gridSpan w:val="2"/>
          </w:tcPr>
          <w:p w:rsidR="00CE37EE" w:rsidRDefault="00CE37EE" w:rsidP="00CE37EE">
            <w:pPr>
              <w:pStyle w:val="Default"/>
              <w:spacing w:line="276" w:lineRule="auto"/>
              <w:rPr>
                <w:b/>
                <w:bCs/>
                <w:sz w:val="28"/>
                <w:szCs w:val="28"/>
              </w:rPr>
            </w:pPr>
            <w:r>
              <w:rPr>
                <w:b/>
                <w:bCs/>
                <w:sz w:val="28"/>
                <w:szCs w:val="28"/>
              </w:rPr>
              <w:t>16</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Прием мяча сверху двумя руками</w:t>
            </w:r>
          </w:p>
        </w:tc>
        <w:tc>
          <w:tcPr>
            <w:tcW w:w="1111" w:type="dxa"/>
          </w:tcPr>
          <w:p w:rsidR="00CE37EE" w:rsidRPr="00F53C63"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60"/>
        </w:trPr>
        <w:tc>
          <w:tcPr>
            <w:tcW w:w="870" w:type="dxa"/>
            <w:gridSpan w:val="2"/>
          </w:tcPr>
          <w:p w:rsidR="00CE37EE" w:rsidRDefault="00CE37EE" w:rsidP="00CE37EE">
            <w:pPr>
              <w:pStyle w:val="Default"/>
              <w:spacing w:line="276" w:lineRule="auto"/>
              <w:rPr>
                <w:b/>
                <w:bCs/>
                <w:sz w:val="28"/>
                <w:szCs w:val="28"/>
              </w:rPr>
            </w:pPr>
            <w:r>
              <w:rPr>
                <w:b/>
                <w:bCs/>
                <w:sz w:val="28"/>
                <w:szCs w:val="28"/>
              </w:rPr>
              <w:lastRenderedPageBreak/>
              <w:t>17</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и эстафеты на закрепление и совершенствование технических приемов и тактических действий</w:t>
            </w:r>
          </w:p>
        </w:tc>
        <w:tc>
          <w:tcPr>
            <w:tcW w:w="1111" w:type="dxa"/>
          </w:tcPr>
          <w:p w:rsidR="00CE37EE" w:rsidRPr="008D31CC"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51"/>
        </w:trPr>
        <w:tc>
          <w:tcPr>
            <w:tcW w:w="870" w:type="dxa"/>
            <w:gridSpan w:val="2"/>
          </w:tcPr>
          <w:p w:rsidR="00CE37EE" w:rsidRDefault="00CE37EE" w:rsidP="00CE37EE">
            <w:pPr>
              <w:pStyle w:val="Default"/>
              <w:spacing w:line="276" w:lineRule="auto"/>
              <w:rPr>
                <w:b/>
                <w:bCs/>
                <w:sz w:val="28"/>
                <w:szCs w:val="28"/>
              </w:rPr>
            </w:pPr>
            <w:r>
              <w:rPr>
                <w:b/>
                <w:bCs/>
                <w:sz w:val="28"/>
                <w:szCs w:val="28"/>
              </w:rPr>
              <w:t>18</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развивающие физические способности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375"/>
        </w:trPr>
        <w:tc>
          <w:tcPr>
            <w:tcW w:w="870" w:type="dxa"/>
            <w:gridSpan w:val="2"/>
          </w:tcPr>
          <w:p w:rsidR="00CE37EE" w:rsidRDefault="00CE37EE" w:rsidP="00CE37EE">
            <w:pPr>
              <w:pStyle w:val="Default"/>
              <w:rPr>
                <w:b/>
                <w:bCs/>
                <w:sz w:val="28"/>
                <w:szCs w:val="28"/>
              </w:rPr>
            </w:pPr>
            <w:r>
              <w:rPr>
                <w:b/>
                <w:bCs/>
                <w:sz w:val="28"/>
                <w:szCs w:val="28"/>
              </w:rPr>
              <w:t>19</w:t>
            </w:r>
          </w:p>
        </w:tc>
        <w:tc>
          <w:tcPr>
            <w:tcW w:w="1081" w:type="dxa"/>
          </w:tcPr>
          <w:p w:rsidR="00CE37EE" w:rsidRDefault="00CE37EE" w:rsidP="00CE37EE">
            <w:pPr>
              <w:pStyle w:val="Default"/>
              <w:rPr>
                <w:b/>
                <w:bCs/>
                <w:sz w:val="28"/>
                <w:szCs w:val="28"/>
              </w:rPr>
            </w:pPr>
          </w:p>
        </w:tc>
        <w:tc>
          <w:tcPr>
            <w:tcW w:w="5528" w:type="dxa"/>
            <w:vAlign w:val="center"/>
          </w:tcPr>
          <w:p w:rsidR="00CE37EE" w:rsidRPr="00410770" w:rsidRDefault="00CE37EE" w:rsidP="00CE37EE">
            <w:pPr>
              <w:suppressAutoHyphens/>
              <w:contextualSpacing/>
              <w:rPr>
                <w:rFonts w:ascii="Times New Roman" w:eastAsia="Calibri" w:hAnsi="Times New Roman" w:cs="Times New Roman"/>
                <w:lang w:eastAsia="ar-SA"/>
              </w:rPr>
            </w:pPr>
            <w:r w:rsidRPr="00410770">
              <w:rPr>
                <w:rFonts w:ascii="Times New Roman" w:eastAsia="Calibri" w:hAnsi="Times New Roman" w:cs="Times New Roman"/>
                <w:lang w:eastAsia="ar-SA"/>
              </w:rPr>
              <w:t>Сочетание способов перемещений (бег, остановки, повороты, прыжки вверх)</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435"/>
        </w:trPr>
        <w:tc>
          <w:tcPr>
            <w:tcW w:w="870" w:type="dxa"/>
            <w:gridSpan w:val="2"/>
          </w:tcPr>
          <w:p w:rsidR="00CE37EE" w:rsidRDefault="00CE37EE" w:rsidP="00CE37EE">
            <w:pPr>
              <w:pStyle w:val="Default"/>
              <w:spacing w:line="276" w:lineRule="auto"/>
              <w:rPr>
                <w:b/>
                <w:bCs/>
                <w:sz w:val="28"/>
                <w:szCs w:val="28"/>
              </w:rPr>
            </w:pPr>
            <w:r>
              <w:rPr>
                <w:b/>
                <w:bCs/>
                <w:sz w:val="28"/>
                <w:szCs w:val="28"/>
              </w:rPr>
              <w:t>20</w:t>
            </w:r>
          </w:p>
        </w:tc>
        <w:tc>
          <w:tcPr>
            <w:tcW w:w="1081" w:type="dxa"/>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развивающие физические способности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291"/>
        </w:trPr>
        <w:tc>
          <w:tcPr>
            <w:tcW w:w="870" w:type="dxa"/>
            <w:gridSpan w:val="2"/>
          </w:tcPr>
          <w:p w:rsidR="00CE37EE" w:rsidRDefault="00CE37EE" w:rsidP="00CE37EE">
            <w:pPr>
              <w:pStyle w:val="Default"/>
              <w:rPr>
                <w:b/>
                <w:bCs/>
                <w:sz w:val="28"/>
                <w:szCs w:val="28"/>
              </w:rPr>
            </w:pPr>
            <w:r>
              <w:rPr>
                <w:b/>
                <w:bCs/>
                <w:sz w:val="28"/>
                <w:szCs w:val="28"/>
              </w:rPr>
              <w:t>21</w:t>
            </w:r>
          </w:p>
        </w:tc>
        <w:tc>
          <w:tcPr>
            <w:tcW w:w="1081" w:type="dxa"/>
          </w:tcPr>
          <w:p w:rsidR="00CE37EE" w:rsidRDefault="00CE37EE" w:rsidP="00CE37EE">
            <w:pPr>
              <w:pStyle w:val="Default"/>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Индивидуальные тактичес</w:t>
            </w:r>
            <w:r>
              <w:rPr>
                <w:rFonts w:ascii="Times New Roman" w:eastAsia="Calibri" w:hAnsi="Times New Roman" w:cs="Times New Roman"/>
                <w:lang w:eastAsia="ar-SA"/>
              </w:rPr>
              <w:t xml:space="preserve">кие действия </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36"/>
        </w:trPr>
        <w:tc>
          <w:tcPr>
            <w:tcW w:w="825" w:type="dxa"/>
          </w:tcPr>
          <w:p w:rsidR="00CE37EE" w:rsidRDefault="00CE37EE" w:rsidP="00CE37EE">
            <w:pPr>
              <w:pStyle w:val="Default"/>
              <w:spacing w:line="276" w:lineRule="auto"/>
              <w:rPr>
                <w:b/>
                <w:bCs/>
                <w:sz w:val="28"/>
                <w:szCs w:val="28"/>
              </w:rPr>
            </w:pPr>
            <w:r>
              <w:rPr>
                <w:b/>
                <w:bCs/>
                <w:sz w:val="28"/>
                <w:szCs w:val="28"/>
              </w:rPr>
              <w:t>22</w:t>
            </w:r>
          </w:p>
        </w:tc>
        <w:tc>
          <w:tcPr>
            <w:tcW w:w="1126" w:type="dxa"/>
            <w:gridSpan w:val="2"/>
          </w:tcPr>
          <w:p w:rsidR="00CE37EE" w:rsidRDefault="00CE37EE" w:rsidP="00CE37EE">
            <w:pPr>
              <w:pStyle w:val="Default"/>
              <w:spacing w:line="276" w:lineRule="auto"/>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Групповые тактичес</w:t>
            </w:r>
            <w:r>
              <w:rPr>
                <w:rFonts w:ascii="Times New Roman" w:eastAsia="Calibri" w:hAnsi="Times New Roman" w:cs="Times New Roman"/>
                <w:lang w:eastAsia="ar-SA"/>
              </w:rPr>
              <w:t xml:space="preserve">кие действия </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90"/>
        </w:trPr>
        <w:tc>
          <w:tcPr>
            <w:tcW w:w="825" w:type="dxa"/>
          </w:tcPr>
          <w:p w:rsidR="00CE37EE" w:rsidRDefault="00CE37EE" w:rsidP="00CE37EE">
            <w:pPr>
              <w:pStyle w:val="Default"/>
              <w:rPr>
                <w:b/>
                <w:bCs/>
                <w:sz w:val="28"/>
                <w:szCs w:val="28"/>
              </w:rPr>
            </w:pPr>
            <w:r>
              <w:rPr>
                <w:b/>
                <w:bCs/>
                <w:sz w:val="28"/>
                <w:szCs w:val="28"/>
              </w:rPr>
              <w:t>23</w:t>
            </w:r>
          </w:p>
        </w:tc>
        <w:tc>
          <w:tcPr>
            <w:tcW w:w="1126" w:type="dxa"/>
            <w:gridSpan w:val="2"/>
          </w:tcPr>
          <w:p w:rsidR="00CE37EE" w:rsidRDefault="00CE37EE" w:rsidP="00CE37EE">
            <w:pPr>
              <w:pStyle w:val="Default"/>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Командные тактичес</w:t>
            </w:r>
            <w:r>
              <w:rPr>
                <w:rFonts w:ascii="Times New Roman" w:eastAsia="Calibri" w:hAnsi="Times New Roman" w:cs="Times New Roman"/>
                <w:lang w:eastAsia="ar-SA"/>
              </w:rPr>
              <w:t xml:space="preserve">кие действия </w:t>
            </w:r>
          </w:p>
        </w:tc>
        <w:tc>
          <w:tcPr>
            <w:tcW w:w="1111" w:type="dxa"/>
          </w:tcPr>
          <w:p w:rsidR="00CE37EE" w:rsidRPr="001D4675" w:rsidRDefault="0078359B" w:rsidP="00CE37EE">
            <w:pPr>
              <w:pStyle w:val="Default"/>
              <w:spacing w:line="276" w:lineRule="auto"/>
              <w:rPr>
                <w:bCs/>
              </w:rPr>
            </w:pPr>
            <w:r>
              <w:rPr>
                <w:bCs/>
              </w:rPr>
              <w:t>1</w:t>
            </w:r>
          </w:p>
        </w:tc>
        <w:tc>
          <w:tcPr>
            <w:tcW w:w="1583" w:type="dxa"/>
          </w:tcPr>
          <w:p w:rsidR="00CE37EE" w:rsidRDefault="00CE37EE" w:rsidP="00CE37EE">
            <w:pPr>
              <w:pStyle w:val="Default"/>
              <w:rPr>
                <w:b/>
                <w:bCs/>
                <w:sz w:val="28"/>
                <w:szCs w:val="28"/>
              </w:rPr>
            </w:pPr>
          </w:p>
        </w:tc>
      </w:tr>
      <w:tr w:rsidR="00CE37EE" w:rsidTr="00CE37EE">
        <w:trPr>
          <w:trHeight w:val="390"/>
        </w:trPr>
        <w:tc>
          <w:tcPr>
            <w:tcW w:w="825" w:type="dxa"/>
          </w:tcPr>
          <w:p w:rsidR="00CE37EE" w:rsidRDefault="00CE37EE" w:rsidP="00CE37EE">
            <w:pPr>
              <w:pStyle w:val="Default"/>
              <w:spacing w:line="276" w:lineRule="auto"/>
              <w:rPr>
                <w:b/>
                <w:bCs/>
                <w:sz w:val="28"/>
                <w:szCs w:val="28"/>
              </w:rPr>
            </w:pPr>
            <w:r>
              <w:rPr>
                <w:b/>
                <w:bCs/>
                <w:sz w:val="28"/>
                <w:szCs w:val="28"/>
              </w:rPr>
              <w:t>24</w:t>
            </w:r>
          </w:p>
        </w:tc>
        <w:tc>
          <w:tcPr>
            <w:tcW w:w="1126" w:type="dxa"/>
            <w:gridSpan w:val="2"/>
          </w:tcPr>
          <w:p w:rsidR="00CE37EE" w:rsidRDefault="00CE37EE" w:rsidP="00CE37EE">
            <w:pPr>
              <w:pStyle w:val="Default"/>
              <w:spacing w:line="276" w:lineRule="auto"/>
              <w:rPr>
                <w:b/>
                <w:bCs/>
                <w:sz w:val="28"/>
                <w:szCs w:val="28"/>
              </w:rPr>
            </w:pPr>
          </w:p>
        </w:tc>
        <w:tc>
          <w:tcPr>
            <w:tcW w:w="5528" w:type="dxa"/>
          </w:tcPr>
          <w:p w:rsidR="00CE37EE" w:rsidRPr="00007B92" w:rsidRDefault="00CE37EE" w:rsidP="00CE37EE">
            <w:pPr>
              <w:pStyle w:val="Default"/>
              <w:spacing w:line="276" w:lineRule="auto"/>
              <w:rPr>
                <w:bCs/>
              </w:rPr>
            </w:pPr>
            <w:r>
              <w:rPr>
                <w:bCs/>
              </w:rPr>
              <w:t>Двусторонняя учебная игра волейбол</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495"/>
        </w:trPr>
        <w:tc>
          <w:tcPr>
            <w:tcW w:w="825" w:type="dxa"/>
          </w:tcPr>
          <w:p w:rsidR="00CE37EE" w:rsidRDefault="00CE37EE" w:rsidP="00CE37EE">
            <w:pPr>
              <w:pStyle w:val="Default"/>
              <w:rPr>
                <w:b/>
                <w:bCs/>
                <w:sz w:val="28"/>
                <w:szCs w:val="28"/>
              </w:rPr>
            </w:pPr>
            <w:r>
              <w:rPr>
                <w:b/>
                <w:bCs/>
                <w:sz w:val="28"/>
                <w:szCs w:val="28"/>
              </w:rPr>
              <w:t>25</w:t>
            </w:r>
          </w:p>
          <w:p w:rsidR="00CE37EE" w:rsidRDefault="00CE37EE" w:rsidP="00CE37EE">
            <w:pPr>
              <w:pStyle w:val="Default"/>
              <w:rPr>
                <w:b/>
                <w:bCs/>
                <w:sz w:val="28"/>
                <w:szCs w:val="28"/>
              </w:rPr>
            </w:pPr>
          </w:p>
        </w:tc>
        <w:tc>
          <w:tcPr>
            <w:tcW w:w="1126" w:type="dxa"/>
            <w:gridSpan w:val="2"/>
          </w:tcPr>
          <w:p w:rsidR="00CE37EE" w:rsidRDefault="00CE37EE" w:rsidP="00CE37EE">
            <w:pPr>
              <w:spacing w:after="200" w:line="276" w:lineRule="auto"/>
              <w:rPr>
                <w:rFonts w:ascii="Times New Roman" w:eastAsiaTheme="minorHAnsi" w:hAnsi="Times New Roman" w:cs="Times New Roman"/>
                <w:b/>
                <w:bCs/>
                <w:sz w:val="28"/>
                <w:szCs w:val="28"/>
                <w:lang w:eastAsia="en-US"/>
              </w:rPr>
            </w:pPr>
          </w:p>
          <w:p w:rsidR="00CE37EE" w:rsidRDefault="00CE37EE" w:rsidP="00CE37EE">
            <w:pPr>
              <w:pStyle w:val="Default"/>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и эстафеты на закрепление и совершенствование технических приемов и тактических действий</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78359B">
        <w:trPr>
          <w:trHeight w:val="700"/>
        </w:trPr>
        <w:tc>
          <w:tcPr>
            <w:tcW w:w="825" w:type="dxa"/>
          </w:tcPr>
          <w:p w:rsidR="00CE37EE" w:rsidRDefault="00CE37EE" w:rsidP="00CE37EE">
            <w:pPr>
              <w:pStyle w:val="Default"/>
              <w:rPr>
                <w:b/>
                <w:bCs/>
                <w:sz w:val="28"/>
                <w:szCs w:val="28"/>
              </w:rPr>
            </w:pPr>
            <w:r>
              <w:rPr>
                <w:b/>
                <w:bCs/>
                <w:sz w:val="28"/>
                <w:szCs w:val="28"/>
              </w:rPr>
              <w:t>26</w:t>
            </w:r>
          </w:p>
          <w:p w:rsidR="00CE37EE" w:rsidRDefault="00CE37EE" w:rsidP="00CE37EE">
            <w:pPr>
              <w:pStyle w:val="Default"/>
              <w:rPr>
                <w:b/>
                <w:bCs/>
                <w:sz w:val="28"/>
                <w:szCs w:val="28"/>
              </w:rPr>
            </w:pPr>
          </w:p>
        </w:tc>
        <w:tc>
          <w:tcPr>
            <w:tcW w:w="1126" w:type="dxa"/>
            <w:gridSpan w:val="2"/>
          </w:tcPr>
          <w:p w:rsidR="00CE37EE" w:rsidRDefault="00CE37EE" w:rsidP="00CE37EE">
            <w:pPr>
              <w:pStyle w:val="Default"/>
              <w:rPr>
                <w:b/>
                <w:bCs/>
                <w:sz w:val="28"/>
                <w:szCs w:val="28"/>
              </w:rPr>
            </w:pPr>
          </w:p>
        </w:tc>
        <w:tc>
          <w:tcPr>
            <w:tcW w:w="5528" w:type="dxa"/>
            <w:vAlign w:val="center"/>
          </w:tcPr>
          <w:p w:rsidR="00CE37EE" w:rsidRPr="001D4C3C" w:rsidRDefault="00CE37EE" w:rsidP="00CE37EE">
            <w:pPr>
              <w:suppressAutoHyphens/>
              <w:contextualSpacing/>
              <w:rPr>
                <w:rFonts w:ascii="Times New Roman" w:eastAsia="Calibri" w:hAnsi="Times New Roman" w:cs="Times New Roman"/>
                <w:lang w:eastAsia="ar-SA"/>
              </w:rPr>
            </w:pPr>
            <w:r w:rsidRPr="001D4C3C">
              <w:rPr>
                <w:rFonts w:ascii="Times New Roman" w:eastAsia="Calibri" w:hAnsi="Times New Roman" w:cs="Times New Roman"/>
                <w:lang w:eastAsia="ar-SA"/>
              </w:rPr>
              <w:t>Игры развивающие физические способности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471"/>
        </w:trPr>
        <w:tc>
          <w:tcPr>
            <w:tcW w:w="825" w:type="dxa"/>
          </w:tcPr>
          <w:p w:rsidR="00CE37EE" w:rsidRDefault="00CE37EE" w:rsidP="00CE37EE">
            <w:pPr>
              <w:pStyle w:val="Default"/>
              <w:rPr>
                <w:b/>
                <w:bCs/>
                <w:sz w:val="28"/>
                <w:szCs w:val="28"/>
              </w:rPr>
            </w:pPr>
            <w:r>
              <w:rPr>
                <w:b/>
                <w:bCs/>
                <w:sz w:val="28"/>
                <w:szCs w:val="28"/>
              </w:rPr>
              <w:t>27</w:t>
            </w:r>
          </w:p>
        </w:tc>
        <w:tc>
          <w:tcPr>
            <w:tcW w:w="1126" w:type="dxa"/>
            <w:gridSpan w:val="2"/>
          </w:tcPr>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Развитие скоростных, скоростно-силовых, координационных способностей, выносливости, гибкости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300"/>
        </w:trPr>
        <w:tc>
          <w:tcPr>
            <w:tcW w:w="825" w:type="dxa"/>
          </w:tcPr>
          <w:p w:rsidR="00CE37EE" w:rsidRDefault="00CE37EE" w:rsidP="00CE37EE">
            <w:pPr>
              <w:pStyle w:val="Default"/>
              <w:rPr>
                <w:b/>
                <w:bCs/>
                <w:sz w:val="28"/>
                <w:szCs w:val="28"/>
              </w:rPr>
            </w:pPr>
            <w:r>
              <w:rPr>
                <w:b/>
                <w:bCs/>
                <w:sz w:val="28"/>
                <w:szCs w:val="28"/>
              </w:rPr>
              <w:t>28</w:t>
            </w:r>
          </w:p>
        </w:tc>
        <w:tc>
          <w:tcPr>
            <w:tcW w:w="1126" w:type="dxa"/>
            <w:gridSpan w:val="2"/>
          </w:tcPr>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Нижняя прямая</w:t>
            </w:r>
            <w:r>
              <w:rPr>
                <w:rFonts w:eastAsia="Calibri"/>
                <w:lang w:eastAsia="ar-SA"/>
              </w:rPr>
              <w:t xml:space="preserve"> подача мяча</w:t>
            </w:r>
          </w:p>
        </w:tc>
        <w:tc>
          <w:tcPr>
            <w:tcW w:w="1111" w:type="dxa"/>
          </w:tcPr>
          <w:p w:rsidR="00CE37EE" w:rsidRPr="0078359B" w:rsidRDefault="0078359B" w:rsidP="00CE37EE">
            <w:pPr>
              <w:pStyle w:val="Default"/>
              <w:spacing w:line="276" w:lineRule="auto"/>
              <w:rPr>
                <w:b/>
                <w:bCs/>
              </w:rPr>
            </w:pPr>
            <w:r w:rsidRPr="0078359B">
              <w:rPr>
                <w:b/>
                <w:bCs/>
              </w:rPr>
              <w:t>1</w:t>
            </w:r>
          </w:p>
        </w:tc>
        <w:tc>
          <w:tcPr>
            <w:tcW w:w="1583" w:type="dxa"/>
          </w:tcPr>
          <w:p w:rsidR="00CE37EE" w:rsidRDefault="00CE37EE" w:rsidP="00CE37EE">
            <w:pPr>
              <w:pStyle w:val="Default"/>
              <w:rPr>
                <w:b/>
                <w:bCs/>
                <w:sz w:val="28"/>
                <w:szCs w:val="28"/>
              </w:rPr>
            </w:pPr>
          </w:p>
        </w:tc>
      </w:tr>
      <w:tr w:rsidR="00CE37EE" w:rsidTr="00CE37EE">
        <w:trPr>
          <w:trHeight w:val="15"/>
        </w:trPr>
        <w:tc>
          <w:tcPr>
            <w:tcW w:w="825" w:type="dxa"/>
            <w:vMerge w:val="restart"/>
          </w:tcPr>
          <w:p w:rsidR="00CE37EE" w:rsidRDefault="00CE37EE" w:rsidP="00CE37EE">
            <w:pPr>
              <w:pStyle w:val="Default"/>
              <w:rPr>
                <w:b/>
                <w:bCs/>
                <w:sz w:val="28"/>
                <w:szCs w:val="28"/>
              </w:rPr>
            </w:pPr>
            <w:r>
              <w:rPr>
                <w:b/>
                <w:bCs/>
                <w:sz w:val="28"/>
                <w:szCs w:val="28"/>
              </w:rPr>
              <w:t>29</w:t>
            </w:r>
          </w:p>
        </w:tc>
        <w:tc>
          <w:tcPr>
            <w:tcW w:w="1126" w:type="dxa"/>
            <w:gridSpan w:val="2"/>
            <w:vMerge w:val="restart"/>
          </w:tcPr>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Передача сверху двумя руками вперед-вверх (в опорном</w:t>
            </w:r>
            <w:r>
              <w:rPr>
                <w:rFonts w:eastAsia="Calibri"/>
                <w:lang w:eastAsia="ar-SA"/>
              </w:rPr>
              <w:t xml:space="preserve"> положении</w:t>
            </w:r>
          </w:p>
        </w:tc>
        <w:tc>
          <w:tcPr>
            <w:tcW w:w="1111" w:type="dxa"/>
          </w:tcPr>
          <w:p w:rsidR="00CE37EE" w:rsidRPr="0078359B" w:rsidRDefault="0078359B" w:rsidP="00CE37EE">
            <w:pPr>
              <w:pStyle w:val="Default"/>
              <w:spacing w:line="276" w:lineRule="auto"/>
              <w:rPr>
                <w:b/>
                <w:bCs/>
              </w:rPr>
            </w:pPr>
            <w:r w:rsidRPr="0078359B">
              <w:rPr>
                <w:b/>
                <w:bCs/>
              </w:rPr>
              <w:t>1</w:t>
            </w:r>
          </w:p>
        </w:tc>
        <w:tc>
          <w:tcPr>
            <w:tcW w:w="1583" w:type="dxa"/>
          </w:tcPr>
          <w:p w:rsidR="00CE37EE" w:rsidRDefault="00CE37EE" w:rsidP="00CE37EE">
            <w:pPr>
              <w:pStyle w:val="Default"/>
              <w:rPr>
                <w:b/>
                <w:bCs/>
                <w:sz w:val="28"/>
                <w:szCs w:val="28"/>
              </w:rPr>
            </w:pPr>
          </w:p>
        </w:tc>
      </w:tr>
      <w:tr w:rsidR="00CE37EE" w:rsidTr="00CE37EE">
        <w:trPr>
          <w:trHeight w:val="1445"/>
        </w:trPr>
        <w:tc>
          <w:tcPr>
            <w:tcW w:w="825" w:type="dxa"/>
            <w:vMerge/>
          </w:tcPr>
          <w:p w:rsidR="00CE37EE" w:rsidRDefault="00CE37EE" w:rsidP="00CE37EE">
            <w:pPr>
              <w:pStyle w:val="Default"/>
              <w:rPr>
                <w:b/>
                <w:bCs/>
                <w:sz w:val="28"/>
                <w:szCs w:val="28"/>
              </w:rPr>
            </w:pPr>
          </w:p>
        </w:tc>
        <w:tc>
          <w:tcPr>
            <w:tcW w:w="1126" w:type="dxa"/>
            <w:gridSpan w:val="2"/>
            <w:vMerge/>
          </w:tcPr>
          <w:p w:rsidR="00CE37EE" w:rsidRDefault="00CE37EE" w:rsidP="00CE37EE">
            <w:pPr>
              <w:pStyle w:val="Default"/>
              <w:rPr>
                <w:b/>
                <w:bCs/>
                <w:sz w:val="28"/>
                <w:szCs w:val="28"/>
              </w:rPr>
            </w:pPr>
          </w:p>
        </w:tc>
        <w:tc>
          <w:tcPr>
            <w:tcW w:w="5528" w:type="dxa"/>
          </w:tcPr>
          <w:p w:rsidR="00CE37EE" w:rsidRPr="001D4C3C" w:rsidRDefault="00CE37EE" w:rsidP="00CE37EE">
            <w:pPr>
              <w:suppressAutoHyphens/>
              <w:contextualSpacing/>
              <w:rPr>
                <w:rFonts w:eastAsia="Calibri"/>
                <w:lang w:eastAsia="ar-SA"/>
              </w:rPr>
            </w:pPr>
            <w:r>
              <w:rPr>
                <w:rFonts w:ascii="Times New Roman" w:eastAsia="Calibri" w:hAnsi="Times New Roman" w:cs="Times New Roman"/>
                <w:lang w:eastAsia="ar-SA"/>
              </w:rPr>
              <w:t>З</w:t>
            </w:r>
            <w:r w:rsidRPr="001D4C3C">
              <w:rPr>
                <w:rFonts w:ascii="Times New Roman" w:eastAsia="Calibri" w:hAnsi="Times New Roman" w:cs="Times New Roman"/>
                <w:lang w:eastAsia="ar-SA"/>
              </w:rPr>
              <w:t>акрепление и совершенствование технических приемов и тактических действий</w:t>
            </w:r>
          </w:p>
        </w:tc>
        <w:tc>
          <w:tcPr>
            <w:tcW w:w="1111" w:type="dxa"/>
          </w:tcPr>
          <w:p w:rsidR="00CE37EE" w:rsidRPr="0078359B" w:rsidRDefault="0078359B" w:rsidP="00CE37EE">
            <w:pPr>
              <w:pStyle w:val="Default"/>
              <w:spacing w:line="276" w:lineRule="auto"/>
              <w:rPr>
                <w:b/>
                <w:bCs/>
              </w:rPr>
            </w:pPr>
            <w:r w:rsidRPr="0078359B">
              <w:rPr>
                <w:b/>
                <w:bCs/>
              </w:rPr>
              <w:t>1</w:t>
            </w:r>
          </w:p>
        </w:tc>
        <w:tc>
          <w:tcPr>
            <w:tcW w:w="1583" w:type="dxa"/>
          </w:tcPr>
          <w:p w:rsidR="00CE37EE" w:rsidRDefault="00CE37EE" w:rsidP="00CE37EE">
            <w:pPr>
              <w:pStyle w:val="Default"/>
              <w:rPr>
                <w:b/>
                <w:bCs/>
                <w:sz w:val="28"/>
                <w:szCs w:val="28"/>
              </w:rPr>
            </w:pPr>
          </w:p>
        </w:tc>
      </w:tr>
      <w:tr w:rsidR="00CE37EE" w:rsidTr="00CE37EE">
        <w:trPr>
          <w:trHeight w:val="705"/>
        </w:trPr>
        <w:tc>
          <w:tcPr>
            <w:tcW w:w="825" w:type="dxa"/>
          </w:tcPr>
          <w:p w:rsidR="00CE37EE" w:rsidRDefault="00CE37EE" w:rsidP="00CE37EE">
            <w:pPr>
              <w:pStyle w:val="Default"/>
              <w:rPr>
                <w:b/>
                <w:bCs/>
                <w:sz w:val="28"/>
                <w:szCs w:val="28"/>
              </w:rPr>
            </w:pPr>
            <w:r>
              <w:rPr>
                <w:b/>
                <w:bCs/>
                <w:sz w:val="28"/>
                <w:szCs w:val="28"/>
              </w:rPr>
              <w:t>30</w:t>
            </w:r>
          </w:p>
          <w:p w:rsidR="00CE37EE" w:rsidRDefault="00CE37EE" w:rsidP="00CE37EE">
            <w:pPr>
              <w:pStyle w:val="Default"/>
              <w:rPr>
                <w:b/>
                <w:bCs/>
                <w:sz w:val="28"/>
                <w:szCs w:val="28"/>
              </w:rPr>
            </w:pPr>
          </w:p>
        </w:tc>
        <w:tc>
          <w:tcPr>
            <w:tcW w:w="1126" w:type="dxa"/>
            <w:gridSpan w:val="2"/>
          </w:tcPr>
          <w:p w:rsidR="00CE37EE" w:rsidRDefault="00CE37EE" w:rsidP="00CE37EE">
            <w:pPr>
              <w:spacing w:after="200" w:line="276" w:lineRule="auto"/>
              <w:rPr>
                <w:rFonts w:ascii="Times New Roman" w:eastAsiaTheme="minorHAnsi" w:hAnsi="Times New Roman" w:cs="Times New Roman"/>
                <w:b/>
                <w:bCs/>
                <w:sz w:val="28"/>
                <w:szCs w:val="28"/>
                <w:lang w:eastAsia="en-US"/>
              </w:rPr>
            </w:pPr>
          </w:p>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Игры развивающие физические способности</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630"/>
        </w:trPr>
        <w:tc>
          <w:tcPr>
            <w:tcW w:w="825" w:type="dxa"/>
          </w:tcPr>
          <w:p w:rsidR="00CE37EE" w:rsidRDefault="00CE37EE" w:rsidP="00CE37EE">
            <w:pPr>
              <w:pStyle w:val="Default"/>
              <w:rPr>
                <w:b/>
                <w:bCs/>
                <w:sz w:val="28"/>
                <w:szCs w:val="28"/>
              </w:rPr>
            </w:pPr>
            <w:r>
              <w:rPr>
                <w:b/>
                <w:bCs/>
                <w:sz w:val="28"/>
                <w:szCs w:val="28"/>
              </w:rPr>
              <w:t>31</w:t>
            </w:r>
          </w:p>
          <w:p w:rsidR="00CE37EE" w:rsidRDefault="00CE37EE" w:rsidP="00CE37EE">
            <w:pPr>
              <w:pStyle w:val="Default"/>
              <w:rPr>
                <w:b/>
                <w:bCs/>
                <w:sz w:val="28"/>
                <w:szCs w:val="28"/>
              </w:rPr>
            </w:pPr>
          </w:p>
        </w:tc>
        <w:tc>
          <w:tcPr>
            <w:tcW w:w="1126" w:type="dxa"/>
            <w:gridSpan w:val="2"/>
          </w:tcPr>
          <w:p w:rsidR="00CE37EE" w:rsidRDefault="00CE37EE" w:rsidP="00CE37EE">
            <w:pPr>
              <w:spacing w:after="200" w:line="276" w:lineRule="auto"/>
              <w:rPr>
                <w:rFonts w:ascii="Times New Roman" w:eastAsiaTheme="minorHAnsi" w:hAnsi="Times New Roman" w:cs="Times New Roman"/>
                <w:b/>
                <w:bCs/>
                <w:sz w:val="28"/>
                <w:szCs w:val="28"/>
                <w:lang w:eastAsia="en-US"/>
              </w:rPr>
            </w:pPr>
          </w:p>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Игры и эстафеты на закрепление и совершенствование технических приемов и тактических действий</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r w:rsidR="00CE37EE" w:rsidTr="00CE37EE">
        <w:trPr>
          <w:trHeight w:val="645"/>
        </w:trPr>
        <w:tc>
          <w:tcPr>
            <w:tcW w:w="825" w:type="dxa"/>
          </w:tcPr>
          <w:p w:rsidR="00CE37EE" w:rsidRDefault="0078359B" w:rsidP="00CE37EE">
            <w:pPr>
              <w:pStyle w:val="Default"/>
              <w:rPr>
                <w:b/>
                <w:bCs/>
                <w:sz w:val="28"/>
                <w:szCs w:val="28"/>
              </w:rPr>
            </w:pPr>
            <w:r>
              <w:rPr>
                <w:b/>
                <w:bCs/>
                <w:sz w:val="28"/>
                <w:szCs w:val="28"/>
              </w:rPr>
              <w:t>32</w:t>
            </w:r>
          </w:p>
          <w:p w:rsidR="00CE37EE" w:rsidRDefault="00CE37EE" w:rsidP="00CE37EE">
            <w:pPr>
              <w:pStyle w:val="Default"/>
              <w:rPr>
                <w:b/>
                <w:bCs/>
                <w:sz w:val="28"/>
                <w:szCs w:val="28"/>
              </w:rPr>
            </w:pPr>
          </w:p>
        </w:tc>
        <w:tc>
          <w:tcPr>
            <w:tcW w:w="1126" w:type="dxa"/>
            <w:gridSpan w:val="2"/>
          </w:tcPr>
          <w:p w:rsidR="00CE37EE" w:rsidRDefault="00CE37EE" w:rsidP="00CE37EE">
            <w:pPr>
              <w:spacing w:after="200" w:line="276" w:lineRule="auto"/>
              <w:rPr>
                <w:rFonts w:ascii="Times New Roman" w:eastAsiaTheme="minorHAnsi" w:hAnsi="Times New Roman" w:cs="Times New Roman"/>
                <w:b/>
                <w:bCs/>
                <w:sz w:val="28"/>
                <w:szCs w:val="28"/>
                <w:lang w:eastAsia="en-US"/>
              </w:rPr>
            </w:pPr>
          </w:p>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Развитие скоростных, скоростно-силовых, координационных способностей, выносливости, гибкости</w:t>
            </w:r>
          </w:p>
        </w:tc>
        <w:tc>
          <w:tcPr>
            <w:tcW w:w="1111" w:type="dxa"/>
          </w:tcPr>
          <w:p w:rsidR="00CE37EE" w:rsidRPr="0078359B" w:rsidRDefault="0078359B" w:rsidP="00CE37EE">
            <w:pPr>
              <w:pStyle w:val="Default"/>
              <w:spacing w:line="276" w:lineRule="auto"/>
              <w:rPr>
                <w:b/>
                <w:bCs/>
              </w:rPr>
            </w:pPr>
            <w:r w:rsidRPr="0078359B">
              <w:rPr>
                <w:b/>
                <w:bCs/>
              </w:rPr>
              <w:t>1</w:t>
            </w:r>
          </w:p>
        </w:tc>
        <w:tc>
          <w:tcPr>
            <w:tcW w:w="1583" w:type="dxa"/>
          </w:tcPr>
          <w:p w:rsidR="00CE37EE" w:rsidRDefault="00CE37EE" w:rsidP="00CE37EE">
            <w:pPr>
              <w:pStyle w:val="Default"/>
              <w:rPr>
                <w:b/>
                <w:bCs/>
                <w:sz w:val="28"/>
                <w:szCs w:val="28"/>
              </w:rPr>
            </w:pPr>
          </w:p>
        </w:tc>
      </w:tr>
      <w:tr w:rsidR="00CE37EE" w:rsidTr="00CE37EE">
        <w:trPr>
          <w:trHeight w:val="540"/>
        </w:trPr>
        <w:tc>
          <w:tcPr>
            <w:tcW w:w="825" w:type="dxa"/>
          </w:tcPr>
          <w:p w:rsidR="00CE37EE" w:rsidRDefault="00CE37EE" w:rsidP="00CE37EE">
            <w:pPr>
              <w:pStyle w:val="Default"/>
              <w:rPr>
                <w:b/>
                <w:bCs/>
                <w:sz w:val="28"/>
                <w:szCs w:val="28"/>
              </w:rPr>
            </w:pPr>
            <w:r>
              <w:rPr>
                <w:b/>
                <w:bCs/>
                <w:sz w:val="28"/>
                <w:szCs w:val="28"/>
              </w:rPr>
              <w:t>33</w:t>
            </w:r>
          </w:p>
          <w:p w:rsidR="00CE37EE" w:rsidRDefault="00CE37EE" w:rsidP="00CE37EE">
            <w:pPr>
              <w:pStyle w:val="Default"/>
              <w:rPr>
                <w:b/>
                <w:bCs/>
                <w:sz w:val="28"/>
                <w:szCs w:val="28"/>
              </w:rPr>
            </w:pPr>
          </w:p>
        </w:tc>
        <w:tc>
          <w:tcPr>
            <w:tcW w:w="1126" w:type="dxa"/>
            <w:gridSpan w:val="2"/>
          </w:tcPr>
          <w:p w:rsidR="00CE37EE" w:rsidRDefault="00CE37EE" w:rsidP="00CE37EE">
            <w:pPr>
              <w:spacing w:after="200" w:line="276" w:lineRule="auto"/>
              <w:rPr>
                <w:rFonts w:ascii="Times New Roman" w:eastAsiaTheme="minorHAnsi" w:hAnsi="Times New Roman" w:cs="Times New Roman"/>
                <w:b/>
                <w:bCs/>
                <w:sz w:val="28"/>
                <w:szCs w:val="28"/>
                <w:lang w:eastAsia="en-US"/>
              </w:rPr>
            </w:pPr>
          </w:p>
          <w:p w:rsidR="00CE37EE" w:rsidRDefault="00CE37EE" w:rsidP="00CE37EE">
            <w:pPr>
              <w:pStyle w:val="Default"/>
              <w:rPr>
                <w:b/>
                <w:bCs/>
                <w:sz w:val="28"/>
                <w:szCs w:val="28"/>
              </w:rPr>
            </w:pPr>
          </w:p>
        </w:tc>
        <w:tc>
          <w:tcPr>
            <w:tcW w:w="5528" w:type="dxa"/>
          </w:tcPr>
          <w:p w:rsidR="00CE37EE" w:rsidRDefault="00CE37EE" w:rsidP="00CE37EE">
            <w:pPr>
              <w:pStyle w:val="Default"/>
              <w:spacing w:line="276" w:lineRule="auto"/>
              <w:rPr>
                <w:b/>
                <w:bCs/>
                <w:sz w:val="28"/>
                <w:szCs w:val="28"/>
              </w:rPr>
            </w:pPr>
            <w:r w:rsidRPr="001D4C3C">
              <w:rPr>
                <w:rFonts w:eastAsia="Calibri"/>
                <w:lang w:eastAsia="ar-SA"/>
              </w:rPr>
              <w:t>Командные тактичес</w:t>
            </w:r>
            <w:r>
              <w:rPr>
                <w:rFonts w:eastAsia="Calibri"/>
                <w:lang w:eastAsia="ar-SA"/>
              </w:rPr>
              <w:t>кие действия</w:t>
            </w:r>
          </w:p>
        </w:tc>
        <w:tc>
          <w:tcPr>
            <w:tcW w:w="1111" w:type="dxa"/>
          </w:tcPr>
          <w:p w:rsidR="00CE37EE" w:rsidRPr="0078359B" w:rsidRDefault="0078359B" w:rsidP="00CE37EE">
            <w:pPr>
              <w:pStyle w:val="Default"/>
              <w:spacing w:line="276" w:lineRule="auto"/>
              <w:rPr>
                <w:b/>
                <w:bCs/>
              </w:rPr>
            </w:pPr>
            <w:r w:rsidRPr="0078359B">
              <w:rPr>
                <w:b/>
                <w:bCs/>
              </w:rPr>
              <w:t>1</w:t>
            </w:r>
          </w:p>
        </w:tc>
        <w:tc>
          <w:tcPr>
            <w:tcW w:w="1583" w:type="dxa"/>
          </w:tcPr>
          <w:p w:rsidR="00CE37EE" w:rsidRDefault="00CE37EE" w:rsidP="00CE37EE">
            <w:pPr>
              <w:pStyle w:val="Default"/>
              <w:rPr>
                <w:b/>
                <w:bCs/>
                <w:sz w:val="28"/>
                <w:szCs w:val="28"/>
              </w:rPr>
            </w:pPr>
          </w:p>
        </w:tc>
      </w:tr>
      <w:tr w:rsidR="00CE37EE" w:rsidTr="00CE37EE">
        <w:trPr>
          <w:trHeight w:val="870"/>
        </w:trPr>
        <w:tc>
          <w:tcPr>
            <w:tcW w:w="825" w:type="dxa"/>
          </w:tcPr>
          <w:p w:rsidR="00CE37EE" w:rsidRDefault="00CE37EE" w:rsidP="00CE37EE">
            <w:pPr>
              <w:pStyle w:val="Default"/>
              <w:rPr>
                <w:b/>
                <w:bCs/>
                <w:sz w:val="28"/>
                <w:szCs w:val="28"/>
              </w:rPr>
            </w:pPr>
            <w:r>
              <w:rPr>
                <w:b/>
                <w:bCs/>
                <w:sz w:val="28"/>
                <w:szCs w:val="28"/>
              </w:rPr>
              <w:t>34</w:t>
            </w:r>
          </w:p>
          <w:p w:rsidR="00CE37EE" w:rsidRDefault="00CE37EE" w:rsidP="00CE37EE">
            <w:pPr>
              <w:pStyle w:val="Default"/>
              <w:rPr>
                <w:b/>
                <w:bCs/>
                <w:sz w:val="28"/>
                <w:szCs w:val="28"/>
              </w:rPr>
            </w:pPr>
          </w:p>
        </w:tc>
        <w:tc>
          <w:tcPr>
            <w:tcW w:w="1126" w:type="dxa"/>
            <w:gridSpan w:val="2"/>
          </w:tcPr>
          <w:p w:rsidR="00CE37EE" w:rsidRDefault="00CE37EE" w:rsidP="00CE37EE">
            <w:pPr>
              <w:spacing w:after="200" w:line="276" w:lineRule="auto"/>
              <w:rPr>
                <w:rFonts w:ascii="Times New Roman" w:eastAsiaTheme="minorHAnsi" w:hAnsi="Times New Roman" w:cs="Times New Roman"/>
                <w:b/>
                <w:bCs/>
                <w:sz w:val="28"/>
                <w:szCs w:val="28"/>
                <w:lang w:eastAsia="en-US"/>
              </w:rPr>
            </w:pPr>
          </w:p>
          <w:p w:rsidR="00CE37EE" w:rsidRDefault="00CE37EE" w:rsidP="00CE37EE">
            <w:pPr>
              <w:pStyle w:val="Default"/>
              <w:rPr>
                <w:b/>
                <w:bCs/>
                <w:sz w:val="28"/>
                <w:szCs w:val="28"/>
              </w:rPr>
            </w:pPr>
          </w:p>
        </w:tc>
        <w:tc>
          <w:tcPr>
            <w:tcW w:w="5528" w:type="dxa"/>
          </w:tcPr>
          <w:p w:rsidR="00CE37EE" w:rsidRPr="00236E1F" w:rsidRDefault="00CE37EE" w:rsidP="00CE37EE">
            <w:pPr>
              <w:pStyle w:val="Default"/>
              <w:spacing w:line="276" w:lineRule="auto"/>
              <w:rPr>
                <w:bCs/>
              </w:rPr>
            </w:pPr>
            <w:r>
              <w:rPr>
                <w:bCs/>
              </w:rPr>
              <w:t>Двусторонняя учебная игра волейбол.</w:t>
            </w:r>
          </w:p>
        </w:tc>
        <w:tc>
          <w:tcPr>
            <w:tcW w:w="1111" w:type="dxa"/>
          </w:tcPr>
          <w:p w:rsidR="00CE37EE" w:rsidRDefault="0078359B" w:rsidP="00CE37EE">
            <w:pPr>
              <w:pStyle w:val="Default"/>
              <w:spacing w:line="276" w:lineRule="auto"/>
              <w:rPr>
                <w:b/>
                <w:bCs/>
                <w:sz w:val="28"/>
                <w:szCs w:val="28"/>
              </w:rPr>
            </w:pPr>
            <w:r>
              <w:rPr>
                <w:b/>
                <w:bCs/>
                <w:sz w:val="28"/>
                <w:szCs w:val="28"/>
              </w:rPr>
              <w:t>1</w:t>
            </w:r>
          </w:p>
        </w:tc>
        <w:tc>
          <w:tcPr>
            <w:tcW w:w="1583" w:type="dxa"/>
          </w:tcPr>
          <w:p w:rsidR="00CE37EE" w:rsidRDefault="00CE37EE" w:rsidP="00CE37EE">
            <w:pPr>
              <w:pStyle w:val="Default"/>
              <w:rPr>
                <w:b/>
                <w:bCs/>
                <w:sz w:val="28"/>
                <w:szCs w:val="28"/>
              </w:rPr>
            </w:pPr>
          </w:p>
        </w:tc>
      </w:tr>
    </w:tbl>
    <w:p w:rsidR="00CE37EE" w:rsidRDefault="00CE37EE" w:rsidP="001D4C3C">
      <w:pPr>
        <w:spacing w:line="360" w:lineRule="auto"/>
        <w:ind w:left="23" w:right="459"/>
        <w:contextualSpacing/>
        <w:jc w:val="both"/>
        <w:rPr>
          <w:rFonts w:ascii="Times New Roman" w:eastAsia="Times New Roman" w:hAnsi="Times New Roman" w:cs="Times New Roman"/>
          <w:b/>
          <w:bCs/>
          <w:color w:val="auto"/>
          <w:sz w:val="28"/>
          <w:szCs w:val="28"/>
          <w:shd w:val="clear" w:color="auto" w:fill="FFFFFF"/>
          <w:lang w:eastAsia="en-US"/>
        </w:rPr>
      </w:pPr>
    </w:p>
    <w:p w:rsidR="00CE37EE" w:rsidRDefault="00CE37EE" w:rsidP="001D4C3C">
      <w:pPr>
        <w:spacing w:line="360" w:lineRule="auto"/>
        <w:ind w:left="23" w:right="459"/>
        <w:contextualSpacing/>
        <w:jc w:val="both"/>
        <w:rPr>
          <w:rFonts w:ascii="Times New Roman" w:eastAsia="Times New Roman" w:hAnsi="Times New Roman" w:cs="Times New Roman"/>
          <w:b/>
          <w:bCs/>
          <w:color w:val="auto"/>
          <w:sz w:val="28"/>
          <w:szCs w:val="28"/>
          <w:shd w:val="clear" w:color="auto" w:fill="FFFFFF"/>
          <w:lang w:eastAsia="en-US"/>
        </w:rPr>
      </w:pPr>
    </w:p>
    <w:p w:rsidR="00CE37EE" w:rsidRDefault="00CE37EE" w:rsidP="001D4C3C">
      <w:pPr>
        <w:spacing w:line="360" w:lineRule="auto"/>
        <w:ind w:left="23" w:right="459"/>
        <w:contextualSpacing/>
        <w:jc w:val="both"/>
        <w:rPr>
          <w:rFonts w:ascii="Times New Roman" w:eastAsia="Times New Roman" w:hAnsi="Times New Roman" w:cs="Times New Roman"/>
          <w:b/>
          <w:bCs/>
          <w:color w:val="auto"/>
          <w:sz w:val="28"/>
          <w:szCs w:val="28"/>
          <w:shd w:val="clear" w:color="auto" w:fill="FFFFFF"/>
          <w:lang w:eastAsia="en-US"/>
        </w:rPr>
      </w:pPr>
    </w:p>
    <w:p w:rsidR="00CE37EE" w:rsidRDefault="00CE37EE" w:rsidP="001D4C3C">
      <w:pPr>
        <w:spacing w:line="360" w:lineRule="auto"/>
        <w:ind w:left="23" w:right="459"/>
        <w:contextualSpacing/>
        <w:jc w:val="both"/>
        <w:rPr>
          <w:rFonts w:ascii="Times New Roman" w:eastAsia="Times New Roman" w:hAnsi="Times New Roman" w:cs="Times New Roman"/>
          <w:b/>
          <w:bCs/>
          <w:color w:val="auto"/>
          <w:sz w:val="28"/>
          <w:szCs w:val="28"/>
          <w:shd w:val="clear" w:color="auto" w:fill="FFFFFF"/>
          <w:lang w:eastAsia="en-US"/>
        </w:rPr>
      </w:pPr>
    </w:p>
    <w:p w:rsidR="00CE37EE" w:rsidRDefault="00CE37EE" w:rsidP="001D4C3C">
      <w:pPr>
        <w:spacing w:line="360" w:lineRule="auto"/>
        <w:ind w:left="23" w:right="459"/>
        <w:contextualSpacing/>
        <w:jc w:val="both"/>
        <w:rPr>
          <w:rFonts w:ascii="Times New Roman" w:eastAsia="Times New Roman" w:hAnsi="Times New Roman" w:cs="Times New Roman"/>
          <w:b/>
          <w:bCs/>
          <w:color w:val="auto"/>
          <w:sz w:val="28"/>
          <w:szCs w:val="28"/>
          <w:shd w:val="clear" w:color="auto" w:fill="FFFFFF"/>
          <w:lang w:eastAsia="en-US"/>
        </w:rPr>
      </w:pPr>
    </w:p>
    <w:p w:rsidR="00CE37EE" w:rsidRDefault="00CE37EE" w:rsidP="001D4C3C">
      <w:pPr>
        <w:spacing w:line="360" w:lineRule="auto"/>
        <w:ind w:left="23" w:right="459"/>
        <w:contextualSpacing/>
        <w:jc w:val="both"/>
        <w:rPr>
          <w:rFonts w:ascii="Times New Roman" w:eastAsia="Times New Roman" w:hAnsi="Times New Roman" w:cs="Times New Roman"/>
          <w:b/>
          <w:bCs/>
          <w:color w:val="auto"/>
          <w:sz w:val="28"/>
          <w:szCs w:val="28"/>
          <w:shd w:val="clear" w:color="auto" w:fill="FFFFFF"/>
          <w:lang w:eastAsia="en-US"/>
        </w:rPr>
      </w:pPr>
    </w:p>
    <w:p w:rsidR="00CE37EE" w:rsidRDefault="00CE37EE" w:rsidP="0078359B">
      <w:pPr>
        <w:spacing w:line="360" w:lineRule="auto"/>
        <w:ind w:right="459"/>
        <w:contextualSpacing/>
        <w:jc w:val="both"/>
        <w:rPr>
          <w:rFonts w:ascii="Times New Roman" w:eastAsia="Times New Roman" w:hAnsi="Times New Roman" w:cs="Times New Roman"/>
          <w:b/>
          <w:bCs/>
          <w:color w:val="auto"/>
          <w:sz w:val="28"/>
          <w:szCs w:val="28"/>
          <w:shd w:val="clear" w:color="auto" w:fill="FFFFFF"/>
          <w:lang w:eastAsia="en-US"/>
        </w:rPr>
      </w:pPr>
    </w:p>
    <w:p w:rsidR="001D4C3C" w:rsidRPr="001D4C3C" w:rsidRDefault="001D4C3C" w:rsidP="001D4C3C">
      <w:pPr>
        <w:spacing w:line="360" w:lineRule="auto"/>
        <w:ind w:left="23" w:right="459"/>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b/>
          <w:bCs/>
          <w:color w:val="auto"/>
          <w:sz w:val="28"/>
          <w:szCs w:val="28"/>
          <w:shd w:val="clear" w:color="auto" w:fill="FFFFFF"/>
          <w:lang w:eastAsia="en-US"/>
        </w:rPr>
        <w:t>Волейбол</w:t>
      </w:r>
      <w:r w:rsidRPr="001D4C3C">
        <w:rPr>
          <w:rFonts w:ascii="Times New Roman" w:eastAsia="Times New Roman" w:hAnsi="Times New Roman" w:cs="Times New Roman"/>
          <w:color w:val="auto"/>
          <w:sz w:val="28"/>
          <w:szCs w:val="28"/>
          <w:lang w:eastAsia="en-US"/>
        </w:rPr>
        <w:t xml:space="preserve"> (англ.</w:t>
      </w:r>
      <w:r w:rsidRPr="001D4C3C">
        <w:rPr>
          <w:rFonts w:ascii="Times New Roman" w:eastAsia="Trebuchet MS" w:hAnsi="Times New Roman" w:cs="Times New Roman"/>
          <w:i/>
          <w:iCs/>
          <w:color w:val="auto"/>
          <w:sz w:val="28"/>
          <w:szCs w:val="28"/>
          <w:shd w:val="clear" w:color="auto" w:fill="FFFFFF"/>
          <w:lang w:val="en-US" w:eastAsia="en-US"/>
        </w:rPr>
        <w:t>volleyball</w:t>
      </w:r>
      <w:r w:rsidRPr="001D4C3C">
        <w:rPr>
          <w:rFonts w:ascii="Times New Roman" w:eastAsia="Trebuchet MS" w:hAnsi="Times New Roman" w:cs="Times New Roman"/>
          <w:i/>
          <w:iCs/>
          <w:color w:val="auto"/>
          <w:sz w:val="28"/>
          <w:szCs w:val="28"/>
          <w:shd w:val="clear" w:color="auto" w:fill="FFFFFF"/>
          <w:lang w:eastAsia="en-US"/>
        </w:rPr>
        <w:t xml:space="preserve"> —</w:t>
      </w:r>
      <w:r w:rsidRPr="001D4C3C">
        <w:rPr>
          <w:rFonts w:ascii="Times New Roman" w:eastAsia="Times New Roman" w:hAnsi="Times New Roman" w:cs="Times New Roman"/>
          <w:color w:val="auto"/>
          <w:sz w:val="28"/>
          <w:szCs w:val="28"/>
          <w:lang w:eastAsia="en-US"/>
        </w:rPr>
        <w:t xml:space="preserve"> отбивать мяч на лету) — игра с мячом двух команд по</w:t>
      </w:r>
      <w:r w:rsidRPr="001D4C3C">
        <w:rPr>
          <w:rFonts w:ascii="Times New Roman" w:eastAsia="Times New Roman" w:hAnsi="Times New Roman" w:cs="Times New Roman"/>
          <w:color w:val="auto"/>
          <w:sz w:val="28"/>
          <w:szCs w:val="28"/>
          <w:shd w:val="clear" w:color="auto" w:fill="FFFFFF"/>
          <w:lang w:eastAsia="en-US"/>
        </w:rPr>
        <w:t xml:space="preserve"> 6</w:t>
      </w:r>
      <w:r w:rsidRPr="001D4C3C">
        <w:rPr>
          <w:rFonts w:ascii="Times New Roman" w:eastAsia="Times New Roman" w:hAnsi="Times New Roman" w:cs="Times New Roman"/>
          <w:color w:val="auto"/>
          <w:sz w:val="28"/>
          <w:szCs w:val="28"/>
          <w:lang w:eastAsia="en-US"/>
        </w:rPr>
        <w:t xml:space="preserve"> человек на площадке</w:t>
      </w:r>
      <w:r w:rsidRPr="001D4C3C">
        <w:rPr>
          <w:rFonts w:ascii="Times New Roman" w:eastAsia="Times New Roman" w:hAnsi="Times New Roman" w:cs="Times New Roman"/>
          <w:color w:val="auto"/>
          <w:sz w:val="28"/>
          <w:szCs w:val="28"/>
          <w:shd w:val="clear" w:color="auto" w:fill="FFFFFF"/>
          <w:lang w:eastAsia="en-US"/>
        </w:rPr>
        <w:t xml:space="preserve"> 18x9</w:t>
      </w:r>
      <w:r w:rsidRPr="001D4C3C">
        <w:rPr>
          <w:rFonts w:ascii="Times New Roman" w:eastAsia="Times New Roman" w:hAnsi="Times New Roman" w:cs="Times New Roman"/>
          <w:color w:val="auto"/>
          <w:sz w:val="28"/>
          <w:szCs w:val="28"/>
          <w:lang w:eastAsia="en-US"/>
        </w:rPr>
        <w:t xml:space="preserve"> м, разделённой пополам сеткой.</w:t>
      </w:r>
    </w:p>
    <w:p w:rsidR="001D4C3C" w:rsidRPr="001D4C3C" w:rsidRDefault="001D4C3C" w:rsidP="001D4C3C">
      <w:pPr>
        <w:spacing w:line="360" w:lineRule="auto"/>
        <w:ind w:left="23" w:right="459"/>
        <w:contextualSpacing/>
        <w:jc w:val="both"/>
        <w:rPr>
          <w:rFonts w:ascii="Times New Roman" w:eastAsia="Times New Roman" w:hAnsi="Times New Roman" w:cs="Times New Roman"/>
          <w:color w:val="auto"/>
          <w:sz w:val="28"/>
          <w:szCs w:val="28"/>
          <w:lang w:eastAsia="en-US"/>
        </w:rPr>
      </w:pPr>
      <w:r w:rsidRPr="001D4C3C">
        <w:rPr>
          <w:rFonts w:ascii="Times New Roman" w:eastAsia="Trebuchet MS" w:hAnsi="Times New Roman" w:cs="Times New Roman"/>
          <w:i/>
          <w:iCs/>
          <w:color w:val="auto"/>
          <w:sz w:val="28"/>
          <w:szCs w:val="28"/>
          <w:shd w:val="clear" w:color="auto" w:fill="FFFFFF"/>
          <w:lang w:eastAsia="en-US"/>
        </w:rPr>
        <w:t>Цель игры</w:t>
      </w:r>
      <w:r w:rsidRPr="001D4C3C">
        <w:rPr>
          <w:rFonts w:ascii="Times New Roman" w:eastAsia="Times New Roman" w:hAnsi="Times New Roman" w:cs="Times New Roman"/>
          <w:color w:val="auto"/>
          <w:sz w:val="28"/>
          <w:szCs w:val="28"/>
          <w:lang w:eastAsia="en-US"/>
        </w:rPr>
        <w:t xml:space="preserve"> — ударом рук по мячу переправить его на сторону соперника так, чтобы тот не мог возвратить мяч об</w:t>
      </w:r>
      <w:r w:rsidRPr="001D4C3C">
        <w:rPr>
          <w:rFonts w:ascii="Times New Roman" w:eastAsia="Times New Roman" w:hAnsi="Times New Roman" w:cs="Times New Roman"/>
          <w:color w:val="auto"/>
          <w:sz w:val="28"/>
          <w:szCs w:val="28"/>
          <w:lang w:eastAsia="en-US"/>
        </w:rPr>
        <w:softHyphen/>
        <w:t>ратно, не нарушая правил.</w:t>
      </w:r>
    </w:p>
    <w:p w:rsidR="001D4C3C" w:rsidRPr="001D4C3C" w:rsidRDefault="001D4C3C" w:rsidP="001D4C3C">
      <w:pPr>
        <w:spacing w:line="360" w:lineRule="auto"/>
        <w:ind w:left="23" w:right="459"/>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Команда должна переправить мяч сопернику, использовав не более трёх ударов. При этом игрок не может ударить по мячу два раза подряд.</w:t>
      </w:r>
    </w:p>
    <w:p w:rsidR="001D4C3C" w:rsidRPr="001D4C3C" w:rsidRDefault="001D4C3C" w:rsidP="001D4C3C">
      <w:pPr>
        <w:spacing w:line="360" w:lineRule="auto"/>
        <w:ind w:left="23" w:right="459"/>
        <w:contextualSpacing/>
        <w:jc w:val="both"/>
        <w:rPr>
          <w:rFonts w:ascii="Times New Roman" w:eastAsia="Times New Roman" w:hAnsi="Times New Roman" w:cs="Times New Roman"/>
          <w:color w:val="auto"/>
          <w:sz w:val="28"/>
          <w:szCs w:val="28"/>
          <w:lang w:eastAsia="en-US"/>
        </w:rPr>
      </w:pPr>
      <w:r w:rsidRPr="001D4C3C">
        <w:rPr>
          <w:rFonts w:ascii="Times New Roman" w:eastAsia="Trebuchet MS" w:hAnsi="Times New Roman" w:cs="Times New Roman"/>
          <w:i/>
          <w:iCs/>
          <w:color w:val="auto"/>
          <w:sz w:val="28"/>
          <w:szCs w:val="28"/>
          <w:shd w:val="clear" w:color="auto" w:fill="FFFFFF"/>
          <w:lang w:eastAsia="en-US"/>
        </w:rPr>
        <w:t>Задачи игроков —</w:t>
      </w:r>
      <w:r w:rsidRPr="001D4C3C">
        <w:rPr>
          <w:rFonts w:ascii="Times New Roman" w:eastAsia="Times New Roman" w:hAnsi="Times New Roman" w:cs="Times New Roman"/>
          <w:color w:val="auto"/>
          <w:sz w:val="28"/>
          <w:szCs w:val="28"/>
          <w:lang w:eastAsia="en-US"/>
        </w:rPr>
        <w:t xml:space="preserve"> в соответствии с правилами направить мяч над сеткой и приземлить его на стороне соперника (в пределах границ площадки) или заставить соперника совер</w:t>
      </w:r>
      <w:r w:rsidRPr="001D4C3C">
        <w:rPr>
          <w:rFonts w:ascii="Times New Roman" w:eastAsia="Times New Roman" w:hAnsi="Times New Roman" w:cs="Times New Roman"/>
          <w:color w:val="auto"/>
          <w:sz w:val="28"/>
          <w:szCs w:val="28"/>
          <w:lang w:eastAsia="en-US"/>
        </w:rPr>
        <w:softHyphen/>
        <w:t>шить ошибку.</w:t>
      </w:r>
    </w:p>
    <w:p w:rsidR="001D4C3C" w:rsidRPr="001D4C3C" w:rsidRDefault="001D4C3C" w:rsidP="001D4C3C">
      <w:pPr>
        <w:spacing w:line="360" w:lineRule="auto"/>
        <w:ind w:left="20" w:right="460" w:firstLine="709"/>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b/>
          <w:bCs/>
          <w:color w:val="auto"/>
          <w:sz w:val="28"/>
          <w:szCs w:val="28"/>
          <w:shd w:val="clear" w:color="auto" w:fill="FFFFFF"/>
          <w:lang w:eastAsia="en-US"/>
        </w:rPr>
        <w:t>Место для игры.</w:t>
      </w:r>
      <w:r w:rsidRPr="001D4C3C">
        <w:rPr>
          <w:rFonts w:ascii="Times New Roman" w:eastAsia="Times New Roman" w:hAnsi="Times New Roman" w:cs="Times New Roman"/>
          <w:color w:val="auto"/>
          <w:sz w:val="28"/>
          <w:szCs w:val="28"/>
          <w:lang w:eastAsia="en-US"/>
        </w:rPr>
        <w:t xml:space="preserve"> Площадка для игры в волейбол пред</w:t>
      </w:r>
      <w:r w:rsidRPr="001D4C3C">
        <w:rPr>
          <w:rFonts w:ascii="Times New Roman" w:eastAsia="Times New Roman" w:hAnsi="Times New Roman" w:cs="Times New Roman"/>
          <w:color w:val="auto"/>
          <w:sz w:val="28"/>
          <w:szCs w:val="28"/>
          <w:lang w:eastAsia="en-US"/>
        </w:rPr>
        <w:softHyphen/>
        <w:t>ставляет собой прямоугольник размером</w:t>
      </w:r>
      <w:r w:rsidRPr="001D4C3C">
        <w:rPr>
          <w:rFonts w:ascii="Times New Roman" w:eastAsia="Times New Roman" w:hAnsi="Times New Roman" w:cs="Times New Roman"/>
          <w:color w:val="auto"/>
          <w:sz w:val="28"/>
          <w:szCs w:val="28"/>
          <w:shd w:val="clear" w:color="auto" w:fill="FFFFFF"/>
          <w:lang w:eastAsia="en-US"/>
        </w:rPr>
        <w:t xml:space="preserve"> 18x9</w:t>
      </w:r>
      <w:r w:rsidRPr="001D4C3C">
        <w:rPr>
          <w:rFonts w:ascii="Times New Roman" w:eastAsia="Times New Roman" w:hAnsi="Times New Roman" w:cs="Times New Roman"/>
          <w:color w:val="auto"/>
          <w:sz w:val="28"/>
          <w:szCs w:val="28"/>
          <w:lang w:eastAsia="en-US"/>
        </w:rPr>
        <w:t xml:space="preserve"> м. </w:t>
      </w:r>
    </w:p>
    <w:p w:rsidR="001D4C3C" w:rsidRPr="001D4C3C" w:rsidRDefault="001D4C3C" w:rsidP="001D4C3C">
      <w:pPr>
        <w:suppressAutoHyphens/>
        <w:spacing w:line="360" w:lineRule="auto"/>
        <w:ind w:firstLine="709"/>
        <w:contextualSpacing/>
        <w:jc w:val="both"/>
        <w:rPr>
          <w:rFonts w:ascii="Times New Roman" w:hAnsi="Times New Roman" w:cs="Times New Roman"/>
          <w:sz w:val="28"/>
          <w:szCs w:val="28"/>
        </w:rPr>
      </w:pPr>
      <w:r w:rsidRPr="001D4C3C">
        <w:rPr>
          <w:rFonts w:ascii="Times New Roman" w:hAnsi="Times New Roman" w:cs="Times New Roman"/>
          <w:sz w:val="28"/>
          <w:szCs w:val="28"/>
        </w:rPr>
        <w:t>Две боковые и две лицевые линии ограничивают игровую площадку. Средняя линия разделяет её на две равные поло</w:t>
      </w:r>
      <w:r w:rsidRPr="001D4C3C">
        <w:rPr>
          <w:rFonts w:ascii="Times New Roman" w:hAnsi="Times New Roman" w:cs="Times New Roman"/>
          <w:sz w:val="28"/>
          <w:szCs w:val="28"/>
        </w:rPr>
        <w:softHyphen/>
        <w:t>вины</w:t>
      </w:r>
      <w:r w:rsidRPr="001D4C3C">
        <w:rPr>
          <w:rFonts w:ascii="Times New Roman" w:hAnsi="Times New Roman" w:cs="Times New Roman"/>
          <w:sz w:val="28"/>
          <w:szCs w:val="28"/>
          <w:shd w:val="clear" w:color="auto" w:fill="FFFFFF"/>
        </w:rPr>
        <w:t xml:space="preserve"> (9x9</w:t>
      </w:r>
      <w:r w:rsidRPr="001D4C3C">
        <w:rPr>
          <w:rFonts w:ascii="Times New Roman" w:hAnsi="Times New Roman" w:cs="Times New Roman"/>
          <w:sz w:val="28"/>
          <w:szCs w:val="28"/>
        </w:rPr>
        <w:t xml:space="preserve"> м). Каждая половина имеет одинаковую разметку. Ширина всех линий разметки 5 см. Она входит в размеры площадки. На каждой половине площадки в 3 м от средней линии нанесена линия нападения (её ширина входит в раз</w:t>
      </w:r>
      <w:r w:rsidRPr="001D4C3C">
        <w:rPr>
          <w:rFonts w:ascii="Times New Roman" w:hAnsi="Times New Roman" w:cs="Times New Roman"/>
          <w:sz w:val="28"/>
          <w:szCs w:val="28"/>
        </w:rPr>
        <w:softHyphen/>
        <w:t>меры передней зоны) и продолжена за боковыми линиями дополнительными прерывистыми линиями — пятью коротки</w:t>
      </w:r>
      <w:r w:rsidRPr="001D4C3C">
        <w:rPr>
          <w:rFonts w:ascii="Times New Roman" w:hAnsi="Times New Roman" w:cs="Times New Roman"/>
          <w:sz w:val="28"/>
          <w:szCs w:val="28"/>
        </w:rPr>
        <w:softHyphen/>
        <w:t>ми 15-сантиметровыми линиями шириной 5 см, нанесёнными через 20 см.</w:t>
      </w:r>
    </w:p>
    <w:p w:rsidR="001D4C3C" w:rsidRPr="001D4C3C" w:rsidRDefault="001D4C3C" w:rsidP="001D4C3C">
      <w:pPr>
        <w:spacing w:line="360" w:lineRule="auto"/>
        <w:ind w:left="20" w:right="40" w:firstLine="709"/>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3).</w:t>
      </w:r>
    </w:p>
    <w:p w:rsidR="001D4C3C" w:rsidRPr="001D4C3C" w:rsidRDefault="001D4C3C" w:rsidP="001D4C3C">
      <w:pPr>
        <w:keepNext/>
        <w:keepLines/>
        <w:spacing w:after="127" w:line="360" w:lineRule="auto"/>
        <w:ind w:left="20" w:right="40" w:firstLine="709"/>
        <w:contextualSpacing/>
        <w:jc w:val="both"/>
        <w:outlineLvl w:val="1"/>
        <w:rPr>
          <w:rFonts w:ascii="Times New Roman" w:eastAsia="Times New Roman" w:hAnsi="Times New Roman" w:cs="Times New Roman"/>
          <w:color w:val="auto"/>
          <w:sz w:val="28"/>
          <w:szCs w:val="28"/>
          <w:lang w:eastAsia="en-US"/>
        </w:rPr>
      </w:pPr>
      <w:bookmarkStart w:id="1" w:name="bookmark3"/>
      <w:r w:rsidRPr="001D4C3C">
        <w:rPr>
          <w:rFonts w:ascii="Times New Roman" w:eastAsia="Times New Roman" w:hAnsi="Times New Roman" w:cs="Times New Roman"/>
          <w:color w:val="auto"/>
          <w:sz w:val="28"/>
          <w:szCs w:val="28"/>
          <w:lang w:eastAsia="en-US"/>
        </w:rPr>
        <w:lastRenderedPageBreak/>
        <w:t>Высота волейбольной сетки в зависимости от возрас</w:t>
      </w:r>
      <w:r w:rsidRPr="001D4C3C">
        <w:rPr>
          <w:rFonts w:ascii="Times New Roman" w:eastAsia="Times New Roman" w:hAnsi="Times New Roman" w:cs="Times New Roman"/>
          <w:color w:val="auto"/>
          <w:sz w:val="28"/>
          <w:szCs w:val="28"/>
          <w:lang w:eastAsia="en-US"/>
        </w:rPr>
        <w:softHyphen/>
        <w:t>та и пола игроков</w:t>
      </w:r>
      <w:bookmarkEnd w:id="1"/>
    </w:p>
    <w:tbl>
      <w:tblPr>
        <w:tblW w:w="0" w:type="auto"/>
        <w:tblInd w:w="1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1262"/>
        <w:gridCol w:w="1286"/>
        <w:gridCol w:w="1258"/>
        <w:gridCol w:w="1306"/>
      </w:tblGrid>
      <w:tr w:rsidR="001D4C3C" w:rsidRPr="001D4C3C" w:rsidTr="00873CD9">
        <w:trPr>
          <w:trHeight w:val="360"/>
        </w:trPr>
        <w:tc>
          <w:tcPr>
            <w:tcW w:w="1296" w:type="dxa"/>
            <w:vMerge w:val="restart"/>
            <w:tcBorders>
              <w:left w:val="single" w:sz="4" w:space="0" w:color="000000"/>
            </w:tcBorders>
            <w:shd w:val="clear" w:color="auto" w:fill="auto"/>
            <w:vAlign w:val="center"/>
          </w:tcPr>
          <w:p w:rsidR="001D4C3C" w:rsidRPr="001D4C3C" w:rsidRDefault="001D4C3C" w:rsidP="001D4C3C">
            <w:pPr>
              <w:framePr w:wrap="notBeside" w:vAnchor="text" w:hAnchor="text" w:xAlign="center" w:y="1"/>
              <w:ind w:left="140"/>
              <w:jc w:val="center"/>
              <w:rPr>
                <w:rFonts w:ascii="Times New Roman" w:eastAsia="Times New Roman" w:hAnsi="Times New Roman" w:cs="Times New Roman"/>
                <w:color w:val="000000" w:themeColor="text1"/>
                <w:lang w:eastAsia="en-US"/>
              </w:rPr>
            </w:pPr>
            <w:r w:rsidRPr="001D4C3C">
              <w:rPr>
                <w:rFonts w:ascii="Times New Roman" w:eastAsia="Times New Roman" w:hAnsi="Times New Roman" w:cs="Times New Roman"/>
                <w:color w:val="000000" w:themeColor="text1"/>
                <w:lang w:eastAsia="en-US"/>
              </w:rPr>
              <w:t>Группы</w:t>
            </w:r>
          </w:p>
        </w:tc>
        <w:tc>
          <w:tcPr>
            <w:tcW w:w="5112" w:type="dxa"/>
            <w:gridSpan w:val="4"/>
            <w:tcBorders>
              <w:bottom w:val="nil"/>
            </w:tcBorders>
            <w:shd w:val="clear" w:color="auto" w:fill="auto"/>
            <w:vAlign w:val="center"/>
          </w:tcPr>
          <w:p w:rsidR="001D4C3C" w:rsidRPr="001D4C3C" w:rsidRDefault="001D4C3C" w:rsidP="001D4C3C">
            <w:pPr>
              <w:framePr w:wrap="notBeside" w:vAnchor="text" w:hAnchor="text" w:xAlign="center" w:y="1"/>
              <w:ind w:left="168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Высота сетки, см</w:t>
            </w:r>
          </w:p>
        </w:tc>
      </w:tr>
      <w:tr w:rsidR="001D4C3C" w:rsidRPr="001D4C3C" w:rsidTr="00873CD9">
        <w:trPr>
          <w:trHeight w:val="576"/>
        </w:trPr>
        <w:tc>
          <w:tcPr>
            <w:tcW w:w="1296" w:type="dxa"/>
            <w:vMerge/>
            <w:tcBorders>
              <w:left w:val="single" w:sz="4" w:space="0" w:color="000000"/>
            </w:tcBorders>
            <w:shd w:val="clear" w:color="auto" w:fill="auto"/>
            <w:vAlign w:val="center"/>
          </w:tcPr>
          <w:p w:rsidR="001D4C3C" w:rsidRPr="001D4C3C" w:rsidRDefault="001D4C3C" w:rsidP="001D4C3C">
            <w:pPr>
              <w:framePr w:wrap="notBeside" w:vAnchor="text" w:hAnchor="text" w:xAlign="center" w:y="1"/>
              <w:jc w:val="center"/>
              <w:rPr>
                <w:rFonts w:ascii="Times New Roman" w:hAnsi="Times New Roman" w:cs="Times New Roman"/>
              </w:rPr>
            </w:pPr>
          </w:p>
        </w:tc>
        <w:tc>
          <w:tcPr>
            <w:tcW w:w="1262" w:type="dxa"/>
            <w:tcBorders>
              <w:top w:val="single" w:sz="4" w:space="0" w:color="000000"/>
            </w:tcBorders>
            <w:shd w:val="clear" w:color="auto" w:fill="auto"/>
            <w:vAlign w:val="center"/>
          </w:tcPr>
          <w:p w:rsidR="001D4C3C" w:rsidRPr="001D4C3C" w:rsidRDefault="001D4C3C" w:rsidP="001D4C3C">
            <w:pPr>
              <w:framePr w:wrap="notBeside" w:vAnchor="text" w:hAnchor="text" w:xAlign="center" w:y="1"/>
              <w:ind w:left="12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11—12 лет</w:t>
            </w:r>
          </w:p>
        </w:tc>
        <w:tc>
          <w:tcPr>
            <w:tcW w:w="1286" w:type="dxa"/>
            <w:shd w:val="clear" w:color="auto" w:fill="auto"/>
            <w:vAlign w:val="center"/>
          </w:tcPr>
          <w:p w:rsidR="001D4C3C" w:rsidRPr="001D4C3C" w:rsidRDefault="001D4C3C" w:rsidP="001D4C3C">
            <w:pPr>
              <w:framePr w:wrap="notBeside" w:vAnchor="text" w:hAnchor="text" w:xAlign="center" w:y="1"/>
              <w:ind w:left="12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13—14 лет</w:t>
            </w:r>
          </w:p>
        </w:tc>
        <w:tc>
          <w:tcPr>
            <w:tcW w:w="1258" w:type="dxa"/>
            <w:shd w:val="clear" w:color="auto" w:fill="auto"/>
            <w:vAlign w:val="center"/>
          </w:tcPr>
          <w:p w:rsidR="001D4C3C" w:rsidRPr="001D4C3C" w:rsidRDefault="001D4C3C" w:rsidP="001D4C3C">
            <w:pPr>
              <w:framePr w:wrap="notBeside" w:vAnchor="text" w:hAnchor="text" w:xAlign="center" w:y="1"/>
              <w:ind w:left="12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15—16 лет</w:t>
            </w:r>
          </w:p>
        </w:tc>
        <w:tc>
          <w:tcPr>
            <w:tcW w:w="1306" w:type="dxa"/>
            <w:shd w:val="clear" w:color="auto" w:fill="auto"/>
            <w:vAlign w:val="center"/>
          </w:tcPr>
          <w:p w:rsidR="001D4C3C" w:rsidRPr="001D4C3C" w:rsidRDefault="001D4C3C" w:rsidP="001D4C3C">
            <w:pPr>
              <w:framePr w:wrap="notBeside" w:vAnchor="text" w:hAnchor="text" w:xAlign="center" w:y="1"/>
              <w:spacing w:line="245" w:lineRule="exact"/>
              <w:ind w:right="26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17 лет и старше</w:t>
            </w:r>
          </w:p>
        </w:tc>
      </w:tr>
      <w:tr w:rsidR="001D4C3C" w:rsidRPr="001D4C3C" w:rsidTr="00873CD9">
        <w:trPr>
          <w:trHeight w:val="605"/>
        </w:trPr>
        <w:tc>
          <w:tcPr>
            <w:tcW w:w="1296" w:type="dxa"/>
            <w:shd w:val="clear" w:color="auto" w:fill="auto"/>
            <w:vAlign w:val="center"/>
          </w:tcPr>
          <w:p w:rsidR="001D4C3C" w:rsidRPr="001D4C3C" w:rsidRDefault="001D4C3C" w:rsidP="001D4C3C">
            <w:pPr>
              <w:framePr w:wrap="notBeside" w:vAnchor="text" w:hAnchor="text" w:xAlign="center" w:y="1"/>
              <w:spacing w:line="245" w:lineRule="exact"/>
              <w:ind w:left="14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Мальчики, юноши</w:t>
            </w:r>
          </w:p>
        </w:tc>
        <w:tc>
          <w:tcPr>
            <w:tcW w:w="1262" w:type="dxa"/>
            <w:shd w:val="clear" w:color="auto" w:fill="auto"/>
            <w:vAlign w:val="center"/>
          </w:tcPr>
          <w:p w:rsidR="001D4C3C" w:rsidRPr="001D4C3C" w:rsidRDefault="001D4C3C" w:rsidP="001D4C3C">
            <w:pPr>
              <w:framePr w:wrap="notBeside" w:vAnchor="text" w:hAnchor="text" w:xAlign="center" w:y="1"/>
              <w:ind w:left="48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220</w:t>
            </w:r>
          </w:p>
        </w:tc>
        <w:tc>
          <w:tcPr>
            <w:tcW w:w="1286" w:type="dxa"/>
            <w:shd w:val="clear" w:color="auto" w:fill="auto"/>
            <w:vAlign w:val="center"/>
          </w:tcPr>
          <w:p w:rsidR="001D4C3C" w:rsidRPr="001D4C3C" w:rsidRDefault="001D4C3C" w:rsidP="001D4C3C">
            <w:pPr>
              <w:framePr w:wrap="notBeside" w:vAnchor="text" w:hAnchor="text" w:xAlign="center" w:y="1"/>
              <w:ind w:left="52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230</w:t>
            </w:r>
          </w:p>
        </w:tc>
        <w:tc>
          <w:tcPr>
            <w:tcW w:w="1258" w:type="dxa"/>
            <w:shd w:val="clear" w:color="auto" w:fill="auto"/>
            <w:vAlign w:val="center"/>
          </w:tcPr>
          <w:p w:rsidR="001D4C3C" w:rsidRPr="001D4C3C" w:rsidRDefault="001D4C3C" w:rsidP="001D4C3C">
            <w:pPr>
              <w:framePr w:wrap="notBeside" w:vAnchor="text" w:hAnchor="text" w:xAlign="center" w:y="1"/>
              <w:ind w:left="48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240</w:t>
            </w:r>
          </w:p>
        </w:tc>
        <w:tc>
          <w:tcPr>
            <w:tcW w:w="1306" w:type="dxa"/>
            <w:shd w:val="clear" w:color="auto" w:fill="auto"/>
            <w:vAlign w:val="center"/>
          </w:tcPr>
          <w:p w:rsidR="001D4C3C" w:rsidRPr="001D4C3C" w:rsidRDefault="001D4C3C" w:rsidP="001D4C3C">
            <w:pPr>
              <w:framePr w:wrap="notBeside" w:vAnchor="text" w:hAnchor="text" w:xAlign="center" w:y="1"/>
              <w:ind w:left="34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243</w:t>
            </w:r>
          </w:p>
        </w:tc>
      </w:tr>
      <w:tr w:rsidR="001D4C3C" w:rsidRPr="001D4C3C" w:rsidTr="00873CD9">
        <w:trPr>
          <w:trHeight w:val="619"/>
        </w:trPr>
        <w:tc>
          <w:tcPr>
            <w:tcW w:w="1296" w:type="dxa"/>
            <w:shd w:val="clear" w:color="auto" w:fill="auto"/>
            <w:vAlign w:val="center"/>
          </w:tcPr>
          <w:p w:rsidR="001D4C3C" w:rsidRPr="001D4C3C" w:rsidRDefault="001D4C3C" w:rsidP="001D4C3C">
            <w:pPr>
              <w:framePr w:wrap="notBeside" w:vAnchor="text" w:hAnchor="text" w:xAlign="center" w:y="1"/>
              <w:spacing w:line="245" w:lineRule="exact"/>
              <w:ind w:left="14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Девочки, девушки</w:t>
            </w:r>
          </w:p>
        </w:tc>
        <w:tc>
          <w:tcPr>
            <w:tcW w:w="1262" w:type="dxa"/>
            <w:shd w:val="clear" w:color="auto" w:fill="auto"/>
            <w:vAlign w:val="center"/>
          </w:tcPr>
          <w:p w:rsidR="001D4C3C" w:rsidRPr="001D4C3C" w:rsidRDefault="001D4C3C" w:rsidP="001D4C3C">
            <w:pPr>
              <w:framePr w:wrap="notBeside" w:vAnchor="text" w:hAnchor="text" w:xAlign="center" w:y="1"/>
              <w:ind w:left="48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200</w:t>
            </w:r>
          </w:p>
        </w:tc>
        <w:tc>
          <w:tcPr>
            <w:tcW w:w="1286" w:type="dxa"/>
            <w:shd w:val="clear" w:color="auto" w:fill="auto"/>
            <w:vAlign w:val="center"/>
          </w:tcPr>
          <w:p w:rsidR="001D4C3C" w:rsidRPr="001D4C3C" w:rsidRDefault="001D4C3C" w:rsidP="001D4C3C">
            <w:pPr>
              <w:framePr w:wrap="notBeside" w:vAnchor="text" w:hAnchor="text" w:xAlign="center" w:y="1"/>
              <w:ind w:left="52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210</w:t>
            </w:r>
          </w:p>
        </w:tc>
        <w:tc>
          <w:tcPr>
            <w:tcW w:w="1258" w:type="dxa"/>
            <w:shd w:val="clear" w:color="auto" w:fill="auto"/>
            <w:vAlign w:val="center"/>
          </w:tcPr>
          <w:p w:rsidR="001D4C3C" w:rsidRPr="001D4C3C" w:rsidRDefault="001D4C3C" w:rsidP="001D4C3C">
            <w:pPr>
              <w:framePr w:wrap="notBeside" w:vAnchor="text" w:hAnchor="text" w:xAlign="center" w:y="1"/>
              <w:ind w:left="48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220</w:t>
            </w:r>
          </w:p>
        </w:tc>
        <w:tc>
          <w:tcPr>
            <w:tcW w:w="1306" w:type="dxa"/>
            <w:shd w:val="clear" w:color="auto" w:fill="auto"/>
            <w:vAlign w:val="center"/>
          </w:tcPr>
          <w:p w:rsidR="001D4C3C" w:rsidRPr="001D4C3C" w:rsidRDefault="001D4C3C" w:rsidP="001D4C3C">
            <w:pPr>
              <w:framePr w:wrap="notBeside" w:vAnchor="text" w:hAnchor="text" w:xAlign="center" w:y="1"/>
              <w:ind w:left="340"/>
              <w:jc w:val="center"/>
              <w:rPr>
                <w:rFonts w:ascii="Times New Roman" w:eastAsia="Times New Roman" w:hAnsi="Times New Roman" w:cs="Times New Roman"/>
                <w:color w:val="auto"/>
                <w:lang w:eastAsia="en-US"/>
              </w:rPr>
            </w:pPr>
            <w:r w:rsidRPr="001D4C3C">
              <w:rPr>
                <w:rFonts w:ascii="Times New Roman" w:eastAsia="Times New Roman" w:hAnsi="Times New Roman" w:cs="Times New Roman"/>
                <w:color w:val="auto"/>
                <w:lang w:eastAsia="en-US"/>
              </w:rPr>
              <w:t>224</w:t>
            </w:r>
          </w:p>
        </w:tc>
      </w:tr>
    </w:tbl>
    <w:p w:rsidR="001D4C3C" w:rsidRPr="001D4C3C" w:rsidRDefault="001D4C3C" w:rsidP="001D4C3C">
      <w:pPr>
        <w:rPr>
          <w:sz w:val="2"/>
          <w:szCs w:val="2"/>
        </w:rPr>
      </w:pPr>
    </w:p>
    <w:p w:rsidR="001D4C3C" w:rsidRPr="00E776DC" w:rsidRDefault="001D4C3C" w:rsidP="00E776DC">
      <w:pPr>
        <w:spacing w:before="131" w:line="360" w:lineRule="auto"/>
        <w:ind w:left="23" w:right="40" w:firstLine="42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На расстоянии 0,5—1 м от боковых линий на продолже</w:t>
      </w:r>
      <w:r w:rsidRPr="001D4C3C">
        <w:rPr>
          <w:rFonts w:ascii="Times New Roman" w:eastAsia="Times New Roman" w:hAnsi="Times New Roman" w:cs="Times New Roman"/>
          <w:color w:val="auto"/>
          <w:sz w:val="28"/>
          <w:szCs w:val="28"/>
          <w:lang w:eastAsia="en-US"/>
        </w:rPr>
        <w:softHyphen/>
        <w:t>нии средней линии устанавливаются стойки, на которые на</w:t>
      </w:r>
      <w:r w:rsidRPr="001D4C3C">
        <w:rPr>
          <w:rFonts w:ascii="Times New Roman" w:eastAsia="Times New Roman" w:hAnsi="Times New Roman" w:cs="Times New Roman"/>
          <w:color w:val="auto"/>
          <w:sz w:val="28"/>
          <w:szCs w:val="28"/>
          <w:lang w:eastAsia="en-US"/>
        </w:rPr>
        <w:softHyphen/>
        <w:t>тягивается сетка.</w:t>
      </w:r>
    </w:p>
    <w:p w:rsidR="001D4C3C" w:rsidRPr="001D4C3C" w:rsidRDefault="001D4C3C" w:rsidP="001D4C3C">
      <w:pPr>
        <w:ind w:left="23" w:right="40" w:firstLine="709"/>
        <w:contextualSpacing/>
        <w:jc w:val="both"/>
        <w:rPr>
          <w:rFonts w:ascii="Times New Roman" w:eastAsia="Times New Roman" w:hAnsi="Times New Roman" w:cs="Times New Roman"/>
          <w:color w:val="auto"/>
          <w:sz w:val="28"/>
          <w:szCs w:val="28"/>
          <w:lang w:eastAsia="en-US"/>
        </w:rPr>
      </w:pPr>
      <w:r w:rsidRPr="001D4C3C">
        <w:rPr>
          <w:rFonts w:ascii="Times New Roman" w:eastAsia="Microsoft Sans Serif" w:hAnsi="Times New Roman" w:cs="Times New Roman"/>
          <w:b/>
          <w:bCs/>
          <w:color w:val="auto"/>
          <w:sz w:val="28"/>
          <w:szCs w:val="28"/>
          <w:shd w:val="clear" w:color="auto" w:fill="FFFFFF"/>
          <w:lang w:eastAsia="en-US"/>
        </w:rPr>
        <w:t>Мяч.</w:t>
      </w:r>
      <w:r w:rsidRPr="001D4C3C">
        <w:rPr>
          <w:rFonts w:ascii="Times New Roman" w:eastAsia="Times New Roman" w:hAnsi="Times New Roman" w:cs="Times New Roman"/>
          <w:color w:val="auto"/>
          <w:sz w:val="28"/>
          <w:szCs w:val="28"/>
          <w:lang w:eastAsia="en-US"/>
        </w:rPr>
        <w:t xml:space="preserve"> Имеет наружную о</w:t>
      </w:r>
      <w:r w:rsidR="00E776DC">
        <w:rPr>
          <w:rFonts w:ascii="Times New Roman" w:eastAsia="Times New Roman" w:hAnsi="Times New Roman" w:cs="Times New Roman"/>
          <w:color w:val="auto"/>
          <w:sz w:val="28"/>
          <w:szCs w:val="28"/>
          <w:lang w:eastAsia="en-US"/>
        </w:rPr>
        <w:t xml:space="preserve">болочку из мягкой кожи </w:t>
      </w:r>
      <w:r w:rsidRPr="001D4C3C">
        <w:rPr>
          <w:rFonts w:ascii="Times New Roman" w:eastAsia="Times New Roman" w:hAnsi="Times New Roman" w:cs="Times New Roman"/>
          <w:color w:val="auto"/>
          <w:sz w:val="28"/>
          <w:szCs w:val="28"/>
          <w:lang w:eastAsia="en-US"/>
        </w:rPr>
        <w:t xml:space="preserve"> Окружность мяча 65— 67 см, вес 260—280 г. Его цвет должен быть однотонным и светлым или комбинирован</w:t>
      </w:r>
      <w:r w:rsidRPr="001D4C3C">
        <w:rPr>
          <w:rFonts w:ascii="Times New Roman" w:eastAsia="Times New Roman" w:hAnsi="Times New Roman" w:cs="Times New Roman"/>
          <w:color w:val="auto"/>
          <w:sz w:val="28"/>
          <w:szCs w:val="28"/>
          <w:lang w:eastAsia="en-US"/>
        </w:rPr>
        <w:softHyphen/>
        <w:t xml:space="preserve">ным. Наиболее оптимальна комбинированная бело-жёлто-синяя расцветка мяча. </w:t>
      </w:r>
    </w:p>
    <w:p w:rsidR="001D4C3C" w:rsidRPr="001D4C3C" w:rsidRDefault="001D4C3C" w:rsidP="001D4C3C">
      <w:pPr>
        <w:ind w:left="23" w:right="40" w:firstLine="709"/>
        <w:contextualSpacing/>
        <w:jc w:val="both"/>
        <w:rPr>
          <w:rFonts w:ascii="Times New Roman" w:eastAsia="Calibri" w:hAnsi="Times New Roman" w:cs="Calibri"/>
          <w:b/>
          <w:color w:val="auto"/>
          <w:sz w:val="28"/>
          <w:szCs w:val="28"/>
          <w:lang w:eastAsia="ar-SA"/>
        </w:rPr>
      </w:pPr>
      <w:r w:rsidRPr="001D4C3C">
        <w:rPr>
          <w:rFonts w:ascii="Times New Roman" w:eastAsia="Microsoft Sans Serif" w:hAnsi="Times New Roman" w:cs="Times New Roman"/>
          <w:b/>
          <w:bCs/>
          <w:color w:val="auto"/>
          <w:sz w:val="28"/>
          <w:szCs w:val="28"/>
          <w:shd w:val="clear" w:color="auto" w:fill="FFFFFF"/>
          <w:lang w:eastAsia="en-US"/>
        </w:rPr>
        <w:t xml:space="preserve">Основные правила игры.  </w:t>
      </w:r>
      <w:r w:rsidRPr="001D4C3C">
        <w:rPr>
          <w:rFonts w:ascii="Times New Roman" w:eastAsia="Microsoft Sans Serif" w:hAnsi="Times New Roman" w:cs="Times New Roman"/>
          <w:i/>
          <w:iCs/>
          <w:color w:val="auto"/>
          <w:sz w:val="28"/>
          <w:szCs w:val="28"/>
          <w:shd w:val="clear" w:color="auto" w:fill="FFFFFF"/>
          <w:lang w:eastAsia="en-US"/>
        </w:rPr>
        <w:t>Перед началом игры</w:t>
      </w:r>
      <w:r w:rsidRPr="001D4C3C">
        <w:rPr>
          <w:rFonts w:ascii="Times New Roman" w:eastAsia="Times New Roman" w:hAnsi="Times New Roman" w:cs="Times New Roman"/>
          <w:color w:val="auto"/>
          <w:sz w:val="28"/>
          <w:szCs w:val="28"/>
          <w:lang w:eastAsia="en-US"/>
        </w:rPr>
        <w:t xml:space="preserve">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w:t>
      </w:r>
      <w:r w:rsidRPr="001D4C3C">
        <w:rPr>
          <w:rFonts w:ascii="Times New Roman" w:eastAsia="Times New Roman" w:hAnsi="Times New Roman" w:cs="Times New Roman"/>
          <w:color w:val="auto"/>
          <w:sz w:val="28"/>
          <w:szCs w:val="28"/>
          <w:lang w:eastAsia="en-US"/>
        </w:rPr>
        <w:softHyphen/>
        <w:t>рону упадёт монета (орёл или решка). Команде капитана, от</w:t>
      </w:r>
      <w:r w:rsidRPr="001D4C3C">
        <w:rPr>
          <w:rFonts w:ascii="Times New Roman" w:eastAsia="Times New Roman" w:hAnsi="Times New Roman" w:cs="Times New Roman"/>
          <w:color w:val="auto"/>
          <w:sz w:val="28"/>
          <w:szCs w:val="28"/>
          <w:lang w:eastAsia="en-US"/>
        </w:rPr>
        <w:softHyphen/>
        <w:t>ветившего правильно, предоставляется право выбрать сторону площадки или первыми подавать мяч. Проигравший прини</w:t>
      </w:r>
      <w:r w:rsidRPr="001D4C3C">
        <w:rPr>
          <w:rFonts w:ascii="Times New Roman" w:eastAsia="Times New Roman" w:hAnsi="Times New Roman" w:cs="Times New Roman"/>
          <w:color w:val="auto"/>
          <w:sz w:val="28"/>
          <w:szCs w:val="28"/>
          <w:lang w:eastAsia="en-US"/>
        </w:rPr>
        <w:softHyphen/>
        <w:t>мает оставшуюся альтернативу.</w:t>
      </w:r>
    </w:p>
    <w:p w:rsidR="001D4C3C" w:rsidRPr="001D4C3C" w:rsidRDefault="00E776DC" w:rsidP="001D4C3C">
      <w:pPr>
        <w:ind w:left="23" w:right="40"/>
        <w:contextualSpacing/>
        <w:jc w:val="both"/>
        <w:rPr>
          <w:rFonts w:ascii="Times New Roman" w:eastAsia="Times New Roman" w:hAnsi="Times New Roman" w:cs="Times New Roman"/>
          <w:color w:val="auto"/>
          <w:sz w:val="28"/>
          <w:szCs w:val="28"/>
          <w:lang w:eastAsia="en-US"/>
        </w:rPr>
      </w:pPr>
      <w:r>
        <w:rPr>
          <w:rFonts w:ascii="Times New Roman" w:eastAsia="Microsoft Sans Serif" w:hAnsi="Times New Roman" w:cs="Times New Roman"/>
          <w:i/>
          <w:iCs/>
          <w:noProof/>
          <w:color w:val="auto"/>
          <w:sz w:val="28"/>
          <w:szCs w:val="28"/>
        </w:rPr>
        <w:drawing>
          <wp:anchor distT="0" distB="0" distL="114300" distR="114300" simplePos="0" relativeHeight="251659264" behindDoc="0" locked="0" layoutInCell="1" allowOverlap="1">
            <wp:simplePos x="0" y="0"/>
            <wp:positionH relativeFrom="column">
              <wp:posOffset>2070100</wp:posOffset>
            </wp:positionH>
            <wp:positionV relativeFrom="paragraph">
              <wp:posOffset>615315</wp:posOffset>
            </wp:positionV>
            <wp:extent cx="1235075" cy="2627630"/>
            <wp:effectExtent l="723900" t="0" r="688975" b="0"/>
            <wp:wrapTopAndBottom/>
            <wp:docPr id="2" name="Рисунок 21" descr="C:\Users\Admi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0\media\image1.jpeg"/>
                    <pic:cNvPicPr>
                      <a:picLocks noChangeAspect="1" noChangeArrowheads="1"/>
                    </pic:cNvPicPr>
                  </pic:nvPicPr>
                  <pic:blipFill>
                    <a:blip r:embed="rId6" cstate="print"/>
                    <a:srcRect t="955" r="1622"/>
                    <a:stretch>
                      <a:fillRect/>
                    </a:stretch>
                  </pic:blipFill>
                  <pic:spPr bwMode="auto">
                    <a:xfrm rot="16200000">
                      <a:off x="0" y="0"/>
                      <a:ext cx="1235075" cy="2627630"/>
                    </a:xfrm>
                    <a:prstGeom prst="rect">
                      <a:avLst/>
                    </a:prstGeom>
                    <a:noFill/>
                    <a:ln w="9525">
                      <a:noFill/>
                      <a:miter lim="800000"/>
                      <a:headEnd/>
                      <a:tailEnd/>
                    </a:ln>
                  </pic:spPr>
                </pic:pic>
              </a:graphicData>
            </a:graphic>
          </wp:anchor>
        </w:drawing>
      </w:r>
      <w:r w:rsidR="001D4C3C" w:rsidRPr="001D4C3C">
        <w:rPr>
          <w:rFonts w:ascii="Times New Roman" w:eastAsia="Microsoft Sans Serif" w:hAnsi="Times New Roman" w:cs="Times New Roman"/>
          <w:i/>
          <w:iCs/>
          <w:color w:val="auto"/>
          <w:sz w:val="28"/>
          <w:szCs w:val="28"/>
          <w:shd w:val="clear" w:color="auto" w:fill="FFFFFF"/>
          <w:lang w:eastAsia="en-US"/>
        </w:rPr>
        <w:t>Начальная расстановка игроков на площадке.</w:t>
      </w:r>
      <w:r w:rsidR="001D4C3C" w:rsidRPr="001D4C3C">
        <w:rPr>
          <w:rFonts w:ascii="Times New Roman" w:eastAsia="Times New Roman" w:hAnsi="Times New Roman" w:cs="Times New Roman"/>
          <w:color w:val="auto"/>
          <w:sz w:val="28"/>
          <w:szCs w:val="28"/>
          <w:lang w:eastAsia="en-US"/>
        </w:rPr>
        <w:t xml:space="preserve"> В игре участвует шесть игроков от каждой команды. Игроки на пло</w:t>
      </w:r>
      <w:r w:rsidR="001D4C3C" w:rsidRPr="001D4C3C">
        <w:rPr>
          <w:rFonts w:ascii="Times New Roman" w:eastAsia="Times New Roman" w:hAnsi="Times New Roman" w:cs="Times New Roman"/>
          <w:color w:val="auto"/>
          <w:sz w:val="28"/>
          <w:szCs w:val="28"/>
          <w:lang w:eastAsia="en-US"/>
        </w:rPr>
        <w:softHyphen/>
        <w:t>щадке распола</w:t>
      </w:r>
      <w:r>
        <w:rPr>
          <w:rFonts w:ascii="Times New Roman" w:eastAsia="Times New Roman" w:hAnsi="Times New Roman" w:cs="Times New Roman"/>
          <w:color w:val="auto"/>
          <w:sz w:val="28"/>
          <w:szCs w:val="28"/>
          <w:lang w:eastAsia="en-US"/>
        </w:rPr>
        <w:t>гаются следующим образом (рис. 1</w:t>
      </w:r>
      <w:r w:rsidR="001D4C3C" w:rsidRPr="001D4C3C">
        <w:rPr>
          <w:rFonts w:ascii="Times New Roman" w:eastAsia="Times New Roman" w:hAnsi="Times New Roman" w:cs="Times New Roman"/>
          <w:color w:val="auto"/>
          <w:sz w:val="28"/>
          <w:szCs w:val="28"/>
          <w:lang w:eastAsia="en-US"/>
        </w:rPr>
        <w:t xml:space="preserve">): три игрока передней линии занимают позиции 4 (передний </w:t>
      </w:r>
      <w:r w:rsidR="001D4C3C" w:rsidRPr="001D4C3C">
        <w:rPr>
          <w:rFonts w:ascii="Times New Roman" w:eastAsia="Times New Roman" w:hAnsi="Times New Roman" w:cs="Times New Roman"/>
          <w:color w:val="auto"/>
          <w:sz w:val="28"/>
          <w:szCs w:val="28"/>
          <w:lang w:eastAsia="en-US"/>
        </w:rPr>
        <w:br/>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w:t>
      </w:r>
      <w:r w:rsidR="001D4C3C" w:rsidRPr="001D4C3C">
        <w:rPr>
          <w:rFonts w:ascii="Times New Roman" w:eastAsia="Times New Roman" w:hAnsi="Times New Roman" w:cs="Times New Roman"/>
          <w:color w:val="auto"/>
          <w:sz w:val="28"/>
          <w:szCs w:val="28"/>
          <w:lang w:eastAsia="en-US"/>
        </w:rPr>
        <w:softHyphen/>
        <w:t>дний правый игрок). В момент подачи каждый игрок задней линии должен быть расположен дальше от сетки, чем соот</w:t>
      </w:r>
      <w:r w:rsidR="001D4C3C" w:rsidRPr="001D4C3C">
        <w:rPr>
          <w:rFonts w:ascii="Times New Roman" w:eastAsia="Times New Roman" w:hAnsi="Times New Roman" w:cs="Times New Roman"/>
          <w:color w:val="auto"/>
          <w:sz w:val="28"/>
          <w:szCs w:val="28"/>
          <w:lang w:eastAsia="en-US"/>
        </w:rPr>
        <w:softHyphen/>
        <w:t>ветствующий игрок передней линии.</w:t>
      </w:r>
    </w:p>
    <w:p w:rsidR="00236E1F" w:rsidRDefault="001D4C3C" w:rsidP="00873CD9">
      <w:pPr>
        <w:jc w:val="both"/>
        <w:rPr>
          <w:rFonts w:ascii="Times New Roman" w:hAnsi="Times New Roman" w:cs="Times New Roman"/>
          <w:sz w:val="28"/>
          <w:szCs w:val="28"/>
        </w:rPr>
      </w:pPr>
      <w:r w:rsidRPr="001D4C3C">
        <w:rPr>
          <w:rFonts w:ascii="Times New Roman" w:hAnsi="Times New Roman" w:cs="Times New Roman"/>
          <w:sz w:val="28"/>
          <w:szCs w:val="28"/>
        </w:rPr>
        <w:lastRenderedPageBreak/>
        <w:t xml:space="preserve">рис. </w:t>
      </w:r>
      <w:r w:rsidR="00E776DC">
        <w:rPr>
          <w:rFonts w:ascii="Times New Roman" w:hAnsi="Times New Roman" w:cs="Times New Roman"/>
          <w:sz w:val="28"/>
          <w:szCs w:val="28"/>
        </w:rPr>
        <w:t>1</w:t>
      </w:r>
    </w:p>
    <w:p w:rsidR="001D4C3C" w:rsidRPr="00873CD9" w:rsidRDefault="00873CD9" w:rsidP="00873CD9">
      <w:pPr>
        <w:jc w:val="both"/>
        <w:rPr>
          <w:rFonts w:ascii="Times New Roman" w:hAnsi="Times New Roman" w:cs="Times New Roman"/>
          <w:sz w:val="28"/>
          <w:szCs w:val="28"/>
        </w:rPr>
      </w:pPr>
      <w:r>
        <w:rPr>
          <w:rFonts w:ascii="Times New Roman" w:hAnsi="Times New Roman" w:cs="Times New Roman"/>
          <w:sz w:val="28"/>
          <w:szCs w:val="28"/>
        </w:rPr>
        <w:t xml:space="preserve"> </w:t>
      </w:r>
      <w:r w:rsidR="001D4C3C" w:rsidRPr="001D4C3C">
        <w:rPr>
          <w:rFonts w:ascii="Times New Roman" w:eastAsia="Trebuchet MS" w:hAnsi="Times New Roman" w:cs="Times New Roman"/>
          <w:i/>
          <w:iCs/>
          <w:color w:val="auto"/>
          <w:sz w:val="28"/>
          <w:szCs w:val="28"/>
          <w:shd w:val="clear" w:color="auto" w:fill="FFFFFF"/>
          <w:lang w:eastAsia="en-US"/>
        </w:rPr>
        <w:t>Начало игры.</w:t>
      </w:r>
      <w:r w:rsidR="001D4C3C" w:rsidRPr="001D4C3C">
        <w:rPr>
          <w:rFonts w:ascii="Times New Roman" w:eastAsia="Times New Roman" w:hAnsi="Times New Roman" w:cs="Times New Roman"/>
          <w:color w:val="auto"/>
          <w:sz w:val="28"/>
          <w:szCs w:val="28"/>
          <w:lang w:eastAsia="en-US"/>
        </w:rPr>
        <w:t xml:space="preserve"> Игра начинается</w:t>
      </w:r>
      <w:r w:rsidR="001D4C3C" w:rsidRPr="001D4C3C">
        <w:rPr>
          <w:rFonts w:ascii="Times New Roman" w:eastAsia="Trebuchet MS" w:hAnsi="Times New Roman" w:cs="Times New Roman"/>
          <w:i/>
          <w:iCs/>
          <w:color w:val="auto"/>
          <w:sz w:val="28"/>
          <w:szCs w:val="28"/>
          <w:shd w:val="clear" w:color="auto" w:fill="FFFFFF"/>
          <w:lang w:eastAsia="en-US"/>
        </w:rPr>
        <w:t xml:space="preserve"> по свистку судьи</w:t>
      </w:r>
      <w:r w:rsidR="001D4C3C" w:rsidRPr="001D4C3C">
        <w:rPr>
          <w:rFonts w:ascii="Times New Roman" w:eastAsia="Times New Roman" w:hAnsi="Times New Roman" w:cs="Times New Roman"/>
          <w:color w:val="auto"/>
          <w:sz w:val="28"/>
          <w:szCs w:val="28"/>
          <w:lang w:eastAsia="en-US"/>
        </w:rPr>
        <w:t xml:space="preserve"> с по</w:t>
      </w:r>
      <w:r w:rsidR="001D4C3C" w:rsidRPr="001D4C3C">
        <w:rPr>
          <w:rFonts w:ascii="Times New Roman" w:eastAsia="Times New Roman" w:hAnsi="Times New Roman" w:cs="Times New Roman"/>
          <w:color w:val="auto"/>
          <w:sz w:val="28"/>
          <w:szCs w:val="28"/>
          <w:lang w:eastAsia="en-US"/>
        </w:rPr>
        <w:softHyphen/>
        <w:t>дачи, которую выполняет задний правый волейболист, нахо</w:t>
      </w:r>
      <w:r w:rsidR="001D4C3C" w:rsidRPr="001D4C3C">
        <w:rPr>
          <w:rFonts w:ascii="Times New Roman" w:eastAsia="Times New Roman" w:hAnsi="Times New Roman" w:cs="Times New Roman"/>
          <w:color w:val="auto"/>
          <w:sz w:val="28"/>
          <w:szCs w:val="28"/>
          <w:lang w:eastAsia="en-US"/>
        </w:rPr>
        <w:softHyphen/>
        <w:t>дящийся в зоне подачи. Игрок подаёт мяч, ударяя кистью,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w:t>
      </w:r>
      <w:r w:rsidR="001D4C3C" w:rsidRPr="001D4C3C">
        <w:rPr>
          <w:rFonts w:ascii="Times New Roman" w:eastAsia="Times New Roman" w:hAnsi="Times New Roman" w:cs="Times New Roman"/>
          <w:color w:val="auto"/>
          <w:sz w:val="28"/>
          <w:szCs w:val="28"/>
          <w:lang w:eastAsia="en-US"/>
        </w:rPr>
        <w:softHyphen/>
        <w:t>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ошибки. Команда, выигравшая розыгрыш, получает очко.</w:t>
      </w:r>
    </w:p>
    <w:p w:rsidR="001D4C3C" w:rsidRPr="001D4C3C" w:rsidRDefault="001D4C3C" w:rsidP="001D4C3C">
      <w:pPr>
        <w:spacing w:line="360" w:lineRule="auto"/>
        <w:contextualSpacing/>
        <w:rPr>
          <w:rFonts w:ascii="Times New Roman" w:hAnsi="Times New Roman" w:cs="Times New Roman"/>
          <w:sz w:val="28"/>
          <w:szCs w:val="28"/>
        </w:rPr>
      </w:pPr>
      <w:r w:rsidRPr="001D4C3C">
        <w:rPr>
          <w:rFonts w:ascii="Times New Roman" w:hAnsi="Times New Roman" w:cs="Times New Roman"/>
          <w:sz w:val="28"/>
          <w:szCs w:val="28"/>
        </w:rPr>
        <w:t>При получении права на по</w:t>
      </w:r>
      <w:r w:rsidRPr="001D4C3C">
        <w:rPr>
          <w:rFonts w:ascii="Times New Roman" w:hAnsi="Times New Roman" w:cs="Times New Roman"/>
          <w:sz w:val="28"/>
          <w:szCs w:val="28"/>
        </w:rPr>
        <w:softHyphen/>
        <w:t>дачу игроки перемещаются из зоны в зону (на одну пози</w:t>
      </w:r>
      <w:r w:rsidRPr="001D4C3C">
        <w:rPr>
          <w:rFonts w:ascii="Times New Roman" w:hAnsi="Times New Roman" w:cs="Times New Roman"/>
          <w:sz w:val="28"/>
          <w:szCs w:val="28"/>
        </w:rPr>
        <w:softHyphen/>
        <w:t>цию) по часовой стрелке: игрок позиции 2 переходит на позицию 1 для подачи, игрок позиции 1 переход</w:t>
      </w:r>
      <w:r w:rsidR="00082C9C">
        <w:rPr>
          <w:rFonts w:ascii="Times New Roman" w:hAnsi="Times New Roman" w:cs="Times New Roman"/>
          <w:sz w:val="28"/>
          <w:szCs w:val="28"/>
        </w:rPr>
        <w:t xml:space="preserve">ит на позицию 6  и т. д. </w:t>
      </w:r>
      <w:r w:rsidRPr="001D4C3C">
        <w:rPr>
          <w:rFonts w:ascii="Times New Roman" w:hAnsi="Times New Roman" w:cs="Times New Roman"/>
          <w:sz w:val="28"/>
          <w:szCs w:val="28"/>
        </w:rPr>
        <w:t xml:space="preserve"> </w:t>
      </w:r>
    </w:p>
    <w:p w:rsidR="001D4C3C" w:rsidRPr="001D4C3C" w:rsidRDefault="001D4C3C" w:rsidP="001D4C3C">
      <w:pPr>
        <w:rPr>
          <w:rFonts w:ascii="Times New Roman" w:hAnsi="Times New Roman" w:cs="Times New Roman"/>
          <w:sz w:val="28"/>
          <w:szCs w:val="28"/>
        </w:rPr>
      </w:pPr>
    </w:p>
    <w:p w:rsidR="001D4C3C" w:rsidRPr="001D4C3C" w:rsidRDefault="001D4C3C" w:rsidP="00873CD9">
      <w:pPr>
        <w:spacing w:line="360" w:lineRule="auto"/>
        <w:ind w:right="40"/>
        <w:contextualSpacing/>
        <w:jc w:val="both"/>
        <w:rPr>
          <w:rFonts w:ascii="Times New Roman" w:eastAsia="Times New Roman" w:hAnsi="Times New Roman" w:cs="Times New Roman"/>
          <w:color w:val="auto"/>
          <w:sz w:val="28"/>
          <w:szCs w:val="28"/>
          <w:lang w:eastAsia="en-US"/>
        </w:rPr>
      </w:pPr>
      <w:r w:rsidRPr="001D4C3C">
        <w:rPr>
          <w:rFonts w:ascii="Times New Roman" w:eastAsia="Trebuchet MS" w:hAnsi="Times New Roman" w:cs="Times New Roman"/>
          <w:i/>
          <w:iCs/>
          <w:color w:val="auto"/>
          <w:sz w:val="28"/>
          <w:szCs w:val="28"/>
          <w:shd w:val="clear" w:color="auto" w:fill="FFFFFF"/>
          <w:lang w:eastAsia="en-US"/>
        </w:rPr>
        <w:t>Продолжительность игры.</w:t>
      </w:r>
      <w:r w:rsidRPr="001D4C3C">
        <w:rPr>
          <w:rFonts w:ascii="Times New Roman" w:eastAsia="Times New Roman" w:hAnsi="Times New Roman" w:cs="Times New Roman"/>
          <w:color w:val="auto"/>
          <w:sz w:val="28"/>
          <w:szCs w:val="28"/>
          <w:lang w:eastAsia="en-US"/>
        </w:rPr>
        <w:t xml:space="preserve">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w:t>
      </w:r>
      <w:r w:rsidRPr="001D4C3C">
        <w:rPr>
          <w:rFonts w:ascii="Times New Roman" w:eastAsia="Times New Roman" w:hAnsi="Times New Roman" w:cs="Times New Roman"/>
          <w:color w:val="auto"/>
          <w:sz w:val="28"/>
          <w:szCs w:val="28"/>
          <w:lang w:eastAsia="en-US"/>
        </w:rPr>
        <w:softHyphen/>
        <w:t>ся, пока одна из команд не получит преимущество в 2 очка (26:24, 27:25, ...). Время партий не ограничено. За каждый выигранный мяч команда получает    1 очко.</w:t>
      </w:r>
    </w:p>
    <w:p w:rsidR="001D4C3C" w:rsidRPr="001D4C3C" w:rsidRDefault="001D4C3C" w:rsidP="001D4C3C">
      <w:pPr>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По окончании каждой партии команды меняются сторо</w:t>
      </w:r>
      <w:r w:rsidRPr="001D4C3C">
        <w:rPr>
          <w:rFonts w:ascii="Times New Roman" w:eastAsia="Times New Roman" w:hAnsi="Times New Roman" w:cs="Times New Roman"/>
          <w:color w:val="auto"/>
          <w:sz w:val="28"/>
          <w:szCs w:val="28"/>
          <w:lang w:eastAsia="en-US"/>
        </w:rPr>
        <w:softHyphen/>
        <w:t>нами площадки и правом первой подачи. Перерывы между партиями продолжаются 3 мин.</w:t>
      </w:r>
    </w:p>
    <w:p w:rsidR="001D4C3C" w:rsidRPr="001D4C3C" w:rsidRDefault="001D4C3C" w:rsidP="001D4C3C">
      <w:pPr>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При ничейном счёте в партиях (1:1 для игры, состоящей из 3 партий, или 2:2 для игры, состоящей из 5 партий) игра</w:t>
      </w:r>
      <w:r w:rsidRPr="001D4C3C">
        <w:rPr>
          <w:rFonts w:ascii="Times New Roman" w:eastAsia="Times New Roman" w:hAnsi="Times New Roman" w:cs="Times New Roman"/>
          <w:color w:val="auto"/>
          <w:sz w:val="28"/>
          <w:szCs w:val="28"/>
          <w:lang w:eastAsia="en-US"/>
        </w:rPr>
        <w:softHyphen/>
        <w:t>ется решающая третья (пятая) партия до 15 очков с мини</w:t>
      </w:r>
      <w:r w:rsidRPr="001D4C3C">
        <w:rPr>
          <w:rFonts w:ascii="Times New Roman" w:eastAsia="Times New Roman" w:hAnsi="Times New Roman" w:cs="Times New Roman"/>
          <w:color w:val="auto"/>
          <w:sz w:val="28"/>
          <w:szCs w:val="28"/>
          <w:lang w:eastAsia="en-US"/>
        </w:rPr>
        <w:softHyphen/>
        <w:t>мальным преимуществом в 2 очка. После набора одной из команд 8 очков команды меняются сторонами площадки, со</w:t>
      </w:r>
      <w:r w:rsidRPr="001D4C3C">
        <w:rPr>
          <w:rFonts w:ascii="Times New Roman" w:eastAsia="Times New Roman" w:hAnsi="Times New Roman" w:cs="Times New Roman"/>
          <w:color w:val="auto"/>
          <w:sz w:val="28"/>
          <w:szCs w:val="28"/>
          <w:lang w:eastAsia="en-US"/>
        </w:rPr>
        <w:softHyphen/>
        <w:t>храняя прежнюю расстановку игроков.</w:t>
      </w:r>
    </w:p>
    <w:p w:rsidR="001D4C3C" w:rsidRPr="001D4C3C" w:rsidRDefault="001D4C3C" w:rsidP="001D4C3C">
      <w:pPr>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Если играется решающая партия, то должна быть прове</w:t>
      </w:r>
      <w:r w:rsidRPr="001D4C3C">
        <w:rPr>
          <w:rFonts w:ascii="Times New Roman" w:eastAsia="Times New Roman" w:hAnsi="Times New Roman" w:cs="Times New Roman"/>
          <w:color w:val="auto"/>
          <w:sz w:val="28"/>
          <w:szCs w:val="28"/>
          <w:lang w:eastAsia="en-US"/>
        </w:rPr>
        <w:softHyphen/>
        <w:t>дена новая жеребьёвка.</w:t>
      </w:r>
    </w:p>
    <w:p w:rsidR="001D4C3C" w:rsidRPr="001D4C3C" w:rsidRDefault="001D4C3C" w:rsidP="001D4C3C">
      <w:pPr>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rebuchet MS" w:hAnsi="Times New Roman" w:cs="Times New Roman"/>
          <w:i/>
          <w:iCs/>
          <w:color w:val="auto"/>
          <w:sz w:val="28"/>
          <w:szCs w:val="28"/>
          <w:shd w:val="clear" w:color="auto" w:fill="FFFFFF"/>
          <w:lang w:eastAsia="en-US"/>
        </w:rPr>
        <w:t>Либеро.</w:t>
      </w:r>
      <w:r w:rsidRPr="001D4C3C">
        <w:rPr>
          <w:rFonts w:ascii="Times New Roman" w:eastAsia="Times New Roman" w:hAnsi="Times New Roman" w:cs="Times New Roman"/>
          <w:color w:val="auto"/>
          <w:sz w:val="28"/>
          <w:szCs w:val="28"/>
          <w:lang w:eastAsia="en-US"/>
        </w:rPr>
        <w:t xml:space="preserve"> Это игрок оборонительного плана, который мо</w:t>
      </w:r>
      <w:r w:rsidRPr="001D4C3C">
        <w:rPr>
          <w:rFonts w:ascii="Times New Roman" w:eastAsia="Times New Roman" w:hAnsi="Times New Roman" w:cs="Times New Roman"/>
          <w:color w:val="auto"/>
          <w:sz w:val="28"/>
          <w:szCs w:val="28"/>
          <w:lang w:eastAsia="en-US"/>
        </w:rPr>
        <w:softHyphen/>
        <w:t>жет находиться в любой точке задней зоны. Это очень ловкий игрок с хорошей реакцией. Он имеет форму, по цвету отли</w:t>
      </w:r>
      <w:r w:rsidRPr="001D4C3C">
        <w:rPr>
          <w:rFonts w:ascii="Times New Roman" w:eastAsia="Times New Roman" w:hAnsi="Times New Roman" w:cs="Times New Roman"/>
          <w:color w:val="auto"/>
          <w:sz w:val="28"/>
          <w:szCs w:val="28"/>
          <w:lang w:eastAsia="en-US"/>
        </w:rPr>
        <w:softHyphen/>
        <w:t>чающуюся от формы других игроков команды. Основная его функция в игре — защитные действия: приём подачи, приём мяча от нападающего удара, на страховке. Ему не разрешает</w:t>
      </w:r>
      <w:r w:rsidRPr="001D4C3C">
        <w:rPr>
          <w:rFonts w:ascii="Times New Roman" w:eastAsia="Times New Roman" w:hAnsi="Times New Roman" w:cs="Times New Roman"/>
          <w:color w:val="auto"/>
          <w:sz w:val="28"/>
          <w:szCs w:val="28"/>
          <w:lang w:eastAsia="en-US"/>
        </w:rPr>
        <w:softHyphen/>
        <w:t xml:space="preserve">ся выполнять </w:t>
      </w:r>
      <w:r w:rsidRPr="001D4C3C">
        <w:rPr>
          <w:rFonts w:ascii="Times New Roman" w:eastAsia="Times New Roman" w:hAnsi="Times New Roman" w:cs="Times New Roman"/>
          <w:color w:val="auto"/>
          <w:sz w:val="28"/>
          <w:szCs w:val="28"/>
          <w:lang w:eastAsia="en-US"/>
        </w:rPr>
        <w:lastRenderedPageBreak/>
        <w:t>атакующий из любой точки площадки, если на момент удара мяч полностью находится выше верхнего края сетки.</w:t>
      </w:r>
    </w:p>
    <w:p w:rsidR="001D4C3C" w:rsidRPr="001D4C3C" w:rsidRDefault="001D4C3C" w:rsidP="001D4C3C">
      <w:pPr>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Либеро не имеет права на подачу, блокирование и осу</w:t>
      </w:r>
      <w:r w:rsidRPr="001D4C3C">
        <w:rPr>
          <w:rFonts w:ascii="Times New Roman" w:eastAsia="Times New Roman" w:hAnsi="Times New Roman" w:cs="Times New Roman"/>
          <w:color w:val="auto"/>
          <w:sz w:val="28"/>
          <w:szCs w:val="28"/>
          <w:lang w:eastAsia="en-US"/>
        </w:rPr>
        <w:softHyphen/>
        <w:t>ществление попытки блокирования.</w:t>
      </w:r>
    </w:p>
    <w:p w:rsidR="001D4C3C" w:rsidRPr="001D4C3C" w:rsidRDefault="001D4C3C" w:rsidP="001D4C3C">
      <w:pPr>
        <w:spacing w:line="360" w:lineRule="auto"/>
        <w:ind w:lef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Ошибки, влекущие проигрыш очка:</w:t>
      </w:r>
    </w:p>
    <w:p w:rsidR="001D4C3C" w:rsidRPr="001D4C3C" w:rsidRDefault="001D4C3C" w:rsidP="001D4C3C">
      <w:pPr>
        <w:numPr>
          <w:ilvl w:val="0"/>
          <w:numId w:val="8"/>
        </w:numPr>
        <w:tabs>
          <w:tab w:val="left" w:pos="640"/>
        </w:tabs>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мяч переправляется на сторону соперника более чем тремя касаниями;</w:t>
      </w:r>
    </w:p>
    <w:p w:rsidR="001D4C3C" w:rsidRPr="001D4C3C" w:rsidRDefault="001D4C3C" w:rsidP="001D4C3C">
      <w:pPr>
        <w:numPr>
          <w:ilvl w:val="0"/>
          <w:numId w:val="8"/>
        </w:numPr>
        <w:tabs>
          <w:tab w:val="left" w:pos="640"/>
        </w:tabs>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волейболист дважды подряд касается мяча (двойное ка</w:t>
      </w:r>
      <w:r w:rsidRPr="001D4C3C">
        <w:rPr>
          <w:rFonts w:ascii="Times New Roman" w:eastAsia="Times New Roman" w:hAnsi="Times New Roman" w:cs="Times New Roman"/>
          <w:color w:val="auto"/>
          <w:sz w:val="28"/>
          <w:szCs w:val="28"/>
          <w:lang w:eastAsia="en-US"/>
        </w:rPr>
        <w:softHyphen/>
        <w:t>сание);</w:t>
      </w:r>
    </w:p>
    <w:p w:rsidR="001D4C3C" w:rsidRPr="001D4C3C" w:rsidRDefault="001D4C3C" w:rsidP="001D4C3C">
      <w:pPr>
        <w:numPr>
          <w:ilvl w:val="0"/>
          <w:numId w:val="8"/>
        </w:numPr>
        <w:tabs>
          <w:tab w:val="left" w:pos="626"/>
        </w:tabs>
        <w:spacing w:line="360" w:lineRule="auto"/>
        <w:ind w:lef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игрок касается сетки при игровом действии с мячом;</w:t>
      </w:r>
    </w:p>
    <w:p w:rsidR="001D4C3C" w:rsidRPr="001D4C3C" w:rsidRDefault="001D4C3C" w:rsidP="001D4C3C">
      <w:pPr>
        <w:numPr>
          <w:ilvl w:val="0"/>
          <w:numId w:val="8"/>
        </w:numPr>
        <w:tabs>
          <w:tab w:val="left" w:pos="622"/>
        </w:tabs>
        <w:spacing w:line="360" w:lineRule="auto"/>
        <w:ind w:lef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волейболист проникает на площадку соперника;</w:t>
      </w:r>
    </w:p>
    <w:p w:rsidR="001D4C3C" w:rsidRPr="001D4C3C" w:rsidRDefault="001D4C3C" w:rsidP="001D4C3C">
      <w:pPr>
        <w:numPr>
          <w:ilvl w:val="0"/>
          <w:numId w:val="8"/>
        </w:numPr>
        <w:tabs>
          <w:tab w:val="left" w:pos="635"/>
        </w:tabs>
        <w:spacing w:line="360" w:lineRule="auto"/>
        <w:ind w:left="40" w:right="4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игрок задней линии выполняет атакующий удар (т. е. удар, в результате которого мяч переправляется на сторону соперника) из передней линии, если при этом мяч находится выше уровня сетки;</w:t>
      </w:r>
    </w:p>
    <w:p w:rsidR="001D4C3C" w:rsidRPr="001D4C3C" w:rsidRDefault="001D4C3C" w:rsidP="001D4C3C">
      <w:pPr>
        <w:numPr>
          <w:ilvl w:val="0"/>
          <w:numId w:val="8"/>
        </w:numPr>
        <w:tabs>
          <w:tab w:val="left" w:pos="615"/>
        </w:tabs>
        <w:spacing w:line="360" w:lineRule="auto"/>
        <w:ind w:left="20" w:right="460" w:firstLine="40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производится касание мяча, приводящее к его «задерж</w:t>
      </w:r>
      <w:r w:rsidRPr="001D4C3C">
        <w:rPr>
          <w:rFonts w:ascii="Times New Roman" w:eastAsia="Times New Roman" w:hAnsi="Times New Roman" w:cs="Times New Roman"/>
          <w:color w:val="auto"/>
          <w:sz w:val="28"/>
          <w:szCs w:val="28"/>
          <w:lang w:eastAsia="en-US"/>
        </w:rPr>
        <w:softHyphen/>
        <w:t>ке» (т. е. бросок мяча);</w:t>
      </w:r>
    </w:p>
    <w:p w:rsidR="001D4C3C" w:rsidRPr="001D4C3C" w:rsidRDefault="001D4C3C" w:rsidP="001D4C3C">
      <w:pPr>
        <w:numPr>
          <w:ilvl w:val="0"/>
          <w:numId w:val="8"/>
        </w:numPr>
        <w:tabs>
          <w:tab w:val="left" w:pos="615"/>
        </w:tabs>
        <w:spacing w:line="360" w:lineRule="auto"/>
        <w:ind w:left="20" w:right="460" w:firstLine="40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 xml:space="preserve">игрок блокирует подачу мяча соперника, касается мяча в пространстве соперника, касается мяча до или </w:t>
      </w:r>
      <w:proofErr w:type="gramStart"/>
      <w:r w:rsidRPr="001D4C3C">
        <w:rPr>
          <w:rFonts w:ascii="Times New Roman" w:eastAsia="Times New Roman" w:hAnsi="Times New Roman" w:cs="Times New Roman"/>
          <w:color w:val="auto"/>
          <w:sz w:val="28"/>
          <w:szCs w:val="28"/>
          <w:lang w:eastAsia="en-US"/>
        </w:rPr>
        <w:t>во время</w:t>
      </w:r>
      <w:proofErr w:type="gramEnd"/>
      <w:r w:rsidRPr="001D4C3C">
        <w:rPr>
          <w:rFonts w:ascii="Times New Roman" w:eastAsia="Times New Roman" w:hAnsi="Times New Roman" w:cs="Times New Roman"/>
          <w:color w:val="auto"/>
          <w:sz w:val="28"/>
          <w:szCs w:val="28"/>
          <w:lang w:eastAsia="en-US"/>
        </w:rPr>
        <w:t xml:space="preserve"> ата</w:t>
      </w:r>
      <w:r w:rsidRPr="001D4C3C">
        <w:rPr>
          <w:rFonts w:ascii="Times New Roman" w:eastAsia="Times New Roman" w:hAnsi="Times New Roman" w:cs="Times New Roman"/>
          <w:color w:val="auto"/>
          <w:sz w:val="28"/>
          <w:szCs w:val="28"/>
          <w:lang w:eastAsia="en-US"/>
        </w:rPr>
        <w:softHyphen/>
        <w:t>кующего удара соперника;</w:t>
      </w:r>
    </w:p>
    <w:p w:rsidR="001D4C3C" w:rsidRPr="001D4C3C" w:rsidRDefault="001D4C3C" w:rsidP="001D4C3C">
      <w:pPr>
        <w:numPr>
          <w:ilvl w:val="0"/>
          <w:numId w:val="8"/>
        </w:numPr>
        <w:tabs>
          <w:tab w:val="left" w:pos="626"/>
        </w:tabs>
        <w:spacing w:line="360" w:lineRule="auto"/>
        <w:ind w:left="20" w:firstLine="40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мяч уходит «за»;</w:t>
      </w:r>
    </w:p>
    <w:p w:rsidR="001D4C3C" w:rsidRPr="001D4C3C" w:rsidRDefault="001D4C3C" w:rsidP="001D4C3C">
      <w:pPr>
        <w:numPr>
          <w:ilvl w:val="0"/>
          <w:numId w:val="8"/>
        </w:numPr>
        <w:tabs>
          <w:tab w:val="left" w:pos="626"/>
        </w:tabs>
        <w:spacing w:after="535" w:line="360" w:lineRule="auto"/>
        <w:ind w:left="20" w:firstLine="40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мяч касается площадки команды.</w:t>
      </w:r>
    </w:p>
    <w:p w:rsidR="001D4C3C" w:rsidRPr="001D4C3C" w:rsidRDefault="001D4C3C" w:rsidP="001D4C3C">
      <w:pPr>
        <w:spacing w:line="360" w:lineRule="auto"/>
        <w:ind w:left="420" w:right="459" w:firstLine="709"/>
        <w:contextualSpacing/>
        <w:jc w:val="both"/>
        <w:rPr>
          <w:rFonts w:ascii="Times New Roman" w:eastAsia="Times New Roman" w:hAnsi="Times New Roman" w:cs="Times New Roman"/>
          <w:color w:val="auto"/>
          <w:sz w:val="28"/>
          <w:szCs w:val="28"/>
          <w:lang w:eastAsia="en-US"/>
        </w:rPr>
      </w:pPr>
    </w:p>
    <w:p w:rsidR="001D4C3C" w:rsidRPr="005554C0" w:rsidRDefault="001D4C3C" w:rsidP="005554C0">
      <w:pPr>
        <w:spacing w:line="360" w:lineRule="auto"/>
        <w:ind w:left="420" w:right="459" w:firstLine="709"/>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Занятие по волейболу состоит из трёх взаимосвязанных и в то же время относительно самостоятельных частей: а) под</w:t>
      </w:r>
      <w:r w:rsidRPr="001D4C3C">
        <w:rPr>
          <w:rFonts w:ascii="Times New Roman" w:eastAsia="Times New Roman" w:hAnsi="Times New Roman" w:cs="Times New Roman"/>
          <w:color w:val="auto"/>
          <w:sz w:val="28"/>
          <w:szCs w:val="28"/>
          <w:lang w:eastAsia="en-US"/>
        </w:rPr>
        <w:softHyphen/>
        <w:t>готовительной (разминка); б) основной; в) заключительной.</w:t>
      </w:r>
    </w:p>
    <w:p w:rsidR="001D4C3C" w:rsidRPr="001D4C3C" w:rsidRDefault="001D4C3C" w:rsidP="001D4C3C">
      <w:pPr>
        <w:ind w:left="426"/>
        <w:rPr>
          <w:rFonts w:ascii="Times New Roman" w:eastAsia="Calibri" w:hAnsi="Times New Roman" w:cs="Calibri"/>
          <w:b/>
          <w:sz w:val="28"/>
          <w:szCs w:val="28"/>
          <w:lang w:eastAsia="ar-SA"/>
        </w:rPr>
      </w:pPr>
    </w:p>
    <w:p w:rsidR="001D4C3C" w:rsidRPr="001D4C3C" w:rsidRDefault="001D4C3C" w:rsidP="001D4C3C">
      <w:pPr>
        <w:numPr>
          <w:ilvl w:val="0"/>
          <w:numId w:val="6"/>
        </w:numPr>
        <w:contextualSpacing/>
        <w:jc w:val="center"/>
        <w:rPr>
          <w:rFonts w:ascii="Times New Roman" w:eastAsia="Calibri" w:hAnsi="Times New Roman" w:cs="Calibri"/>
          <w:b/>
          <w:sz w:val="28"/>
          <w:szCs w:val="28"/>
          <w:lang w:eastAsia="ar-SA"/>
        </w:rPr>
      </w:pPr>
      <w:r w:rsidRPr="001D4C3C">
        <w:rPr>
          <w:rFonts w:ascii="Times New Roman" w:eastAsia="Calibri" w:hAnsi="Times New Roman" w:cs="Calibri"/>
          <w:b/>
          <w:sz w:val="28"/>
          <w:szCs w:val="28"/>
          <w:lang w:eastAsia="ar-SA"/>
        </w:rPr>
        <w:t>Планируемые результаты освоения обучающимися</w:t>
      </w:r>
    </w:p>
    <w:p w:rsidR="001D4C3C" w:rsidRPr="001D4C3C" w:rsidRDefault="001D4C3C" w:rsidP="001D4C3C">
      <w:pPr>
        <w:ind w:left="66"/>
        <w:jc w:val="center"/>
        <w:rPr>
          <w:rFonts w:ascii="Times New Roman" w:eastAsia="Calibri" w:hAnsi="Times New Roman" w:cs="Calibri"/>
          <w:b/>
          <w:sz w:val="28"/>
          <w:szCs w:val="28"/>
          <w:lang w:eastAsia="ar-SA"/>
        </w:rPr>
      </w:pPr>
      <w:r w:rsidRPr="001D4C3C">
        <w:rPr>
          <w:rFonts w:ascii="Times New Roman" w:eastAsia="Calibri" w:hAnsi="Times New Roman" w:cs="Calibri"/>
          <w:b/>
          <w:sz w:val="28"/>
          <w:szCs w:val="28"/>
          <w:lang w:eastAsia="ar-SA"/>
        </w:rPr>
        <w:t>программы внеурочной деятельности</w:t>
      </w:r>
    </w:p>
    <w:p w:rsidR="001D4C3C" w:rsidRPr="001D4C3C" w:rsidRDefault="001D4C3C" w:rsidP="001D4C3C">
      <w:pPr>
        <w:ind w:left="66"/>
        <w:jc w:val="center"/>
        <w:rPr>
          <w:rFonts w:ascii="Times New Roman" w:eastAsia="Calibri" w:hAnsi="Times New Roman" w:cs="Calibri"/>
          <w:b/>
          <w:sz w:val="28"/>
          <w:szCs w:val="28"/>
          <w:lang w:eastAsia="ar-SA"/>
        </w:rPr>
      </w:pPr>
    </w:p>
    <w:p w:rsidR="001D4C3C" w:rsidRPr="001D4C3C" w:rsidRDefault="001D4C3C" w:rsidP="001D4C3C">
      <w:pPr>
        <w:spacing w:line="360" w:lineRule="auto"/>
        <w:ind w:left="66" w:firstLine="850"/>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w:t>
      </w:r>
      <w:r w:rsidRPr="001D4C3C">
        <w:rPr>
          <w:rFonts w:ascii="Times New Roman" w:eastAsia="Calibri" w:hAnsi="Times New Roman" w:cs="Calibri"/>
          <w:sz w:val="28"/>
          <w:szCs w:val="28"/>
          <w:lang w:eastAsia="ar-SA"/>
        </w:rPr>
        <w:lastRenderedPageBreak/>
        <w:t>познавательные, личностные, регулятивные, коммуникативные универсальные учебные действия.</w:t>
      </w:r>
    </w:p>
    <w:p w:rsidR="001D4C3C" w:rsidRPr="001D4C3C" w:rsidRDefault="001D4C3C" w:rsidP="001D4C3C">
      <w:pPr>
        <w:spacing w:line="360" w:lineRule="auto"/>
        <w:ind w:left="66" w:firstLine="850"/>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Основная образовательная программа учреждения предусматривает достижение следующих результатов образования:</w:t>
      </w:r>
    </w:p>
    <w:p w:rsidR="001D4C3C" w:rsidRPr="001D4C3C" w:rsidRDefault="001D4C3C" w:rsidP="001D4C3C">
      <w:pPr>
        <w:numPr>
          <w:ilvl w:val="0"/>
          <w:numId w:val="15"/>
        </w:numPr>
        <w:autoSpaceDE w:val="0"/>
        <w:autoSpaceDN w:val="0"/>
        <w:adjustRightInd w:val="0"/>
        <w:spacing w:line="360" w:lineRule="auto"/>
        <w:ind w:left="426"/>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личностные результаты — готовность и способность обучающихся к саморазвитию, </w:t>
      </w:r>
      <w:proofErr w:type="spellStart"/>
      <w:r w:rsidRPr="001D4C3C">
        <w:rPr>
          <w:rFonts w:ascii="Times New Roman" w:eastAsia="Calibri" w:hAnsi="Times New Roman" w:cs="Calibri"/>
          <w:sz w:val="28"/>
          <w:szCs w:val="28"/>
          <w:lang w:eastAsia="ar-SA"/>
        </w:rPr>
        <w:t>сформированность</w:t>
      </w:r>
      <w:proofErr w:type="spellEnd"/>
      <w:r w:rsidRPr="001D4C3C">
        <w:rPr>
          <w:rFonts w:ascii="Times New Roman" w:eastAsia="Calibri" w:hAnsi="Times New Roman" w:cs="Calibri"/>
          <w:sz w:val="28"/>
          <w:szCs w:val="28"/>
          <w:lang w:eastAsia="ar-SA"/>
        </w:rPr>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1D4C3C">
        <w:rPr>
          <w:rFonts w:ascii="Times New Roman" w:eastAsia="Calibri" w:hAnsi="Times New Roman" w:cs="Calibri"/>
          <w:sz w:val="28"/>
          <w:szCs w:val="28"/>
          <w:lang w:eastAsia="ar-SA"/>
        </w:rPr>
        <w:t>сформированность</w:t>
      </w:r>
      <w:proofErr w:type="spellEnd"/>
      <w:r w:rsidRPr="001D4C3C">
        <w:rPr>
          <w:rFonts w:ascii="Times New Roman" w:eastAsia="Calibri" w:hAnsi="Times New Roman" w:cs="Calibri"/>
          <w:sz w:val="28"/>
          <w:szCs w:val="28"/>
          <w:lang w:eastAsia="ar-SA"/>
        </w:rPr>
        <w:t xml:space="preserve"> основ российской, гражданской идентичности; </w:t>
      </w:r>
    </w:p>
    <w:p w:rsidR="001D4C3C" w:rsidRPr="001D4C3C" w:rsidRDefault="001D4C3C" w:rsidP="001D4C3C">
      <w:pPr>
        <w:numPr>
          <w:ilvl w:val="0"/>
          <w:numId w:val="15"/>
        </w:numPr>
        <w:autoSpaceDE w:val="0"/>
        <w:autoSpaceDN w:val="0"/>
        <w:adjustRightInd w:val="0"/>
        <w:spacing w:line="360" w:lineRule="auto"/>
        <w:ind w:left="426"/>
        <w:contextualSpacing/>
        <w:jc w:val="both"/>
        <w:rPr>
          <w:rFonts w:ascii="Times New Roman" w:eastAsia="Calibri" w:hAnsi="Times New Roman" w:cs="Calibri"/>
          <w:sz w:val="28"/>
          <w:szCs w:val="28"/>
          <w:lang w:eastAsia="ar-SA"/>
        </w:rPr>
      </w:pPr>
      <w:proofErr w:type="spellStart"/>
      <w:r w:rsidRPr="001D4C3C">
        <w:rPr>
          <w:rFonts w:ascii="Times New Roman" w:eastAsia="Calibri" w:hAnsi="Times New Roman" w:cs="Calibri"/>
          <w:sz w:val="28"/>
          <w:szCs w:val="28"/>
          <w:lang w:eastAsia="ar-SA"/>
        </w:rPr>
        <w:t>метапредметные</w:t>
      </w:r>
      <w:proofErr w:type="spellEnd"/>
      <w:r w:rsidRPr="001D4C3C">
        <w:rPr>
          <w:rFonts w:ascii="Times New Roman" w:eastAsia="Calibri" w:hAnsi="Times New Roman" w:cs="Calibri"/>
          <w:sz w:val="28"/>
          <w:szCs w:val="28"/>
          <w:lang w:eastAsia="ar-SA"/>
        </w:rPr>
        <w:t xml:space="preserve"> результаты — освоенные обучающимися универсальные учебные действия (познавательные, регулятивные и коммуникативные);</w:t>
      </w:r>
    </w:p>
    <w:p w:rsidR="001D4C3C" w:rsidRPr="001D4C3C" w:rsidRDefault="001D4C3C" w:rsidP="001D4C3C">
      <w:pPr>
        <w:numPr>
          <w:ilvl w:val="0"/>
          <w:numId w:val="15"/>
        </w:numPr>
        <w:autoSpaceDE w:val="0"/>
        <w:autoSpaceDN w:val="0"/>
        <w:adjustRightInd w:val="0"/>
        <w:spacing w:line="360" w:lineRule="auto"/>
        <w:ind w:left="426"/>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D4C3C" w:rsidRPr="001D4C3C" w:rsidRDefault="001D4C3C" w:rsidP="001D4C3C">
      <w:pPr>
        <w:spacing w:line="360" w:lineRule="auto"/>
        <w:ind w:left="66" w:firstLine="850"/>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Личностными результатами программы внеурочной деятельности по спортивно-оздоровительному направлению «</w:t>
      </w:r>
      <w:r w:rsidRPr="001D4C3C">
        <w:rPr>
          <w:rFonts w:ascii="Times New Roman" w:eastAsia="Times New Roman" w:hAnsi="Times New Roman" w:cs="Calibri"/>
          <w:color w:val="333333"/>
          <w:sz w:val="28"/>
          <w:szCs w:val="28"/>
          <w:lang w:eastAsia="ar-SA"/>
        </w:rPr>
        <w:t>Волейбол</w:t>
      </w:r>
      <w:r w:rsidRPr="001D4C3C">
        <w:rPr>
          <w:rFonts w:ascii="Times New Roman" w:eastAsia="Calibri" w:hAnsi="Times New Roman" w:cs="Calibri"/>
          <w:sz w:val="28"/>
          <w:szCs w:val="28"/>
          <w:lang w:eastAsia="ar-SA"/>
        </w:rPr>
        <w:t>» является формирование следующих умений:</w:t>
      </w:r>
    </w:p>
    <w:p w:rsidR="001D4C3C" w:rsidRPr="001D4C3C" w:rsidRDefault="001D4C3C" w:rsidP="001D4C3C">
      <w:pPr>
        <w:numPr>
          <w:ilvl w:val="0"/>
          <w:numId w:val="16"/>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b/>
          <w:i/>
          <w:sz w:val="28"/>
          <w:szCs w:val="28"/>
          <w:lang w:eastAsia="ar-SA"/>
        </w:rPr>
        <w:t xml:space="preserve">Определять </w:t>
      </w:r>
      <w:r w:rsidRPr="001D4C3C">
        <w:rPr>
          <w:rFonts w:ascii="Times New Roman" w:eastAsia="Calibri" w:hAnsi="Times New Roman" w:cs="Calibri"/>
          <w:sz w:val="28"/>
          <w:szCs w:val="28"/>
          <w:lang w:eastAsia="ar-SA"/>
        </w:rPr>
        <w:t>и</w:t>
      </w:r>
      <w:r w:rsidRPr="001D4C3C">
        <w:rPr>
          <w:rFonts w:ascii="Times New Roman" w:eastAsia="Calibri" w:hAnsi="Times New Roman" w:cs="Calibri"/>
          <w:b/>
          <w:i/>
          <w:sz w:val="28"/>
          <w:szCs w:val="28"/>
          <w:lang w:eastAsia="ar-SA"/>
        </w:rPr>
        <w:t xml:space="preserve"> высказывать</w:t>
      </w:r>
      <w:r w:rsidRPr="001D4C3C">
        <w:rPr>
          <w:rFonts w:ascii="Times New Roman" w:eastAsia="Calibri" w:hAnsi="Times New Roman" w:cs="Calibri"/>
          <w:sz w:val="28"/>
          <w:szCs w:val="28"/>
          <w:lang w:eastAsia="ar-SA"/>
        </w:rPr>
        <w:t xml:space="preserve"> простые и общие для всех людей правила поведения при сотрудничестве (этические нормы);</w:t>
      </w:r>
    </w:p>
    <w:p w:rsidR="001D4C3C" w:rsidRPr="001D4C3C" w:rsidRDefault="001D4C3C" w:rsidP="001D4C3C">
      <w:pPr>
        <w:numPr>
          <w:ilvl w:val="0"/>
          <w:numId w:val="16"/>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В предложенных педагогом ситуациях общения и сотрудничества, опираясь на общие для всех простые правила поведения, </w:t>
      </w:r>
      <w:r w:rsidRPr="001D4C3C">
        <w:rPr>
          <w:rFonts w:ascii="Times New Roman" w:eastAsia="Calibri" w:hAnsi="Times New Roman" w:cs="Calibri"/>
          <w:b/>
          <w:i/>
          <w:sz w:val="28"/>
          <w:szCs w:val="28"/>
          <w:lang w:eastAsia="ar-SA"/>
        </w:rPr>
        <w:t>делать выбор,</w:t>
      </w:r>
      <w:r w:rsidRPr="001D4C3C">
        <w:rPr>
          <w:rFonts w:ascii="Times New Roman" w:eastAsia="Calibri" w:hAnsi="Times New Roman" w:cs="Calibri"/>
          <w:sz w:val="28"/>
          <w:szCs w:val="28"/>
          <w:lang w:eastAsia="ar-SA"/>
        </w:rPr>
        <w:t xml:space="preserve"> при поддержке других участников группы и педагога, как поступить.</w:t>
      </w:r>
    </w:p>
    <w:p w:rsidR="001D4C3C" w:rsidRPr="001D4C3C" w:rsidRDefault="001D4C3C" w:rsidP="001D4C3C">
      <w:pPr>
        <w:suppressAutoHyphens/>
        <w:spacing w:line="360" w:lineRule="auto"/>
        <w:ind w:firstLine="800"/>
        <w:contextualSpacing/>
        <w:jc w:val="both"/>
        <w:rPr>
          <w:rFonts w:ascii="Times New Roman" w:eastAsia="Calibri" w:hAnsi="Times New Roman" w:cs="Calibri"/>
          <w:sz w:val="28"/>
          <w:szCs w:val="28"/>
          <w:lang w:eastAsia="ar-SA"/>
        </w:rPr>
      </w:pPr>
      <w:proofErr w:type="spellStart"/>
      <w:r w:rsidRPr="001D4C3C">
        <w:rPr>
          <w:rFonts w:ascii="Times New Roman" w:eastAsia="Calibri" w:hAnsi="Times New Roman" w:cs="Calibri"/>
          <w:sz w:val="28"/>
          <w:szCs w:val="28"/>
          <w:lang w:eastAsia="ar-SA"/>
        </w:rPr>
        <w:t>Метапредметными</w:t>
      </w:r>
      <w:proofErr w:type="spellEnd"/>
      <w:r w:rsidRPr="001D4C3C">
        <w:rPr>
          <w:rFonts w:ascii="Times New Roman" w:eastAsia="Calibri" w:hAnsi="Times New Roman" w:cs="Calibri"/>
          <w:sz w:val="28"/>
          <w:szCs w:val="28"/>
          <w:lang w:eastAsia="ar-SA"/>
        </w:rPr>
        <w:t xml:space="preserve"> результатами программы внеурочной деятельности по спортивно-оздоровительному направлению «</w:t>
      </w:r>
      <w:r w:rsidRPr="001D4C3C">
        <w:rPr>
          <w:rFonts w:ascii="Times New Roman" w:eastAsia="Times New Roman" w:hAnsi="Times New Roman" w:cs="Calibri"/>
          <w:color w:val="333333"/>
          <w:sz w:val="28"/>
          <w:szCs w:val="28"/>
          <w:lang w:eastAsia="ar-SA"/>
        </w:rPr>
        <w:t>Волейбол</w:t>
      </w:r>
      <w:r w:rsidRPr="001D4C3C">
        <w:rPr>
          <w:rFonts w:ascii="Times New Roman" w:eastAsia="Calibri" w:hAnsi="Times New Roman" w:cs="Calibri"/>
          <w:sz w:val="28"/>
          <w:szCs w:val="28"/>
          <w:lang w:eastAsia="ar-SA"/>
        </w:rPr>
        <w:t>» - является формирование следующих универсальных учебных действий (УУД):</w:t>
      </w:r>
    </w:p>
    <w:p w:rsidR="001D4C3C" w:rsidRPr="001D4C3C" w:rsidRDefault="001D4C3C" w:rsidP="001D4C3C">
      <w:pPr>
        <w:numPr>
          <w:ilvl w:val="0"/>
          <w:numId w:val="13"/>
        </w:numPr>
        <w:suppressAutoHyphens/>
        <w:spacing w:line="360" w:lineRule="auto"/>
        <w:contextualSpacing/>
        <w:jc w:val="both"/>
        <w:rPr>
          <w:rFonts w:ascii="Times New Roman" w:eastAsia="Calibri" w:hAnsi="Times New Roman" w:cs="Calibri"/>
          <w:b/>
          <w:i/>
          <w:sz w:val="28"/>
          <w:szCs w:val="28"/>
          <w:lang w:eastAsia="ar-SA"/>
        </w:rPr>
      </w:pPr>
      <w:r w:rsidRPr="001D4C3C">
        <w:rPr>
          <w:rFonts w:ascii="Times New Roman" w:eastAsia="Calibri" w:hAnsi="Times New Roman" w:cs="Calibri"/>
          <w:b/>
          <w:i/>
          <w:sz w:val="28"/>
          <w:szCs w:val="28"/>
          <w:lang w:eastAsia="ar-SA"/>
        </w:rPr>
        <w:t>Регулятивные УУД:</w:t>
      </w:r>
    </w:p>
    <w:p w:rsidR="001D4C3C" w:rsidRPr="001D4C3C" w:rsidRDefault="001D4C3C" w:rsidP="001D4C3C">
      <w:pPr>
        <w:numPr>
          <w:ilvl w:val="0"/>
          <w:numId w:val="17"/>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b/>
          <w:i/>
          <w:sz w:val="28"/>
          <w:szCs w:val="28"/>
          <w:lang w:eastAsia="ar-SA"/>
        </w:rPr>
        <w:lastRenderedPageBreak/>
        <w:t xml:space="preserve">Определять </w:t>
      </w:r>
      <w:r w:rsidRPr="001D4C3C">
        <w:rPr>
          <w:rFonts w:ascii="Times New Roman" w:eastAsia="Calibri" w:hAnsi="Times New Roman" w:cs="Calibri"/>
          <w:i/>
          <w:sz w:val="28"/>
          <w:szCs w:val="28"/>
          <w:lang w:eastAsia="ar-SA"/>
        </w:rPr>
        <w:t>и</w:t>
      </w:r>
      <w:r w:rsidRPr="001D4C3C">
        <w:rPr>
          <w:rFonts w:ascii="Times New Roman" w:eastAsia="Calibri" w:hAnsi="Times New Roman" w:cs="Calibri"/>
          <w:b/>
          <w:i/>
          <w:sz w:val="28"/>
          <w:szCs w:val="28"/>
          <w:lang w:eastAsia="ar-SA"/>
        </w:rPr>
        <w:t xml:space="preserve"> формулировать</w:t>
      </w:r>
      <w:r w:rsidRPr="001D4C3C">
        <w:rPr>
          <w:rFonts w:ascii="Times New Roman" w:eastAsia="Calibri" w:hAnsi="Times New Roman" w:cs="Calibri"/>
          <w:sz w:val="28"/>
          <w:szCs w:val="28"/>
          <w:lang w:eastAsia="ar-SA"/>
        </w:rPr>
        <w:t xml:space="preserve"> цель деятельности на занятии с помощью учителя, а далее самостоятельно.</w:t>
      </w:r>
    </w:p>
    <w:p w:rsidR="001D4C3C" w:rsidRPr="001D4C3C" w:rsidRDefault="001D4C3C" w:rsidP="001D4C3C">
      <w:pPr>
        <w:numPr>
          <w:ilvl w:val="0"/>
          <w:numId w:val="17"/>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b/>
          <w:i/>
          <w:sz w:val="28"/>
          <w:szCs w:val="28"/>
          <w:lang w:eastAsia="ar-SA"/>
        </w:rPr>
        <w:t>Проговаривать</w:t>
      </w:r>
      <w:r w:rsidRPr="001D4C3C">
        <w:rPr>
          <w:rFonts w:ascii="Times New Roman" w:eastAsia="Calibri" w:hAnsi="Times New Roman" w:cs="Calibri"/>
          <w:sz w:val="28"/>
          <w:szCs w:val="28"/>
          <w:lang w:eastAsia="ar-SA"/>
        </w:rPr>
        <w:t xml:space="preserve"> последовательность действий.</w:t>
      </w:r>
    </w:p>
    <w:p w:rsidR="001D4C3C" w:rsidRPr="001D4C3C" w:rsidRDefault="001D4C3C" w:rsidP="001D4C3C">
      <w:pPr>
        <w:numPr>
          <w:ilvl w:val="0"/>
          <w:numId w:val="17"/>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Учить </w:t>
      </w:r>
      <w:r w:rsidRPr="001D4C3C">
        <w:rPr>
          <w:rFonts w:ascii="Times New Roman" w:eastAsia="Calibri" w:hAnsi="Times New Roman" w:cs="Calibri"/>
          <w:b/>
          <w:i/>
          <w:sz w:val="28"/>
          <w:szCs w:val="28"/>
          <w:lang w:eastAsia="ar-SA"/>
        </w:rPr>
        <w:t xml:space="preserve">высказывать </w:t>
      </w:r>
      <w:r w:rsidRPr="001D4C3C">
        <w:rPr>
          <w:rFonts w:ascii="Times New Roman" w:eastAsia="Calibri" w:hAnsi="Times New Roman" w:cs="Calibri"/>
          <w:sz w:val="28"/>
          <w:szCs w:val="28"/>
          <w:lang w:eastAsia="ar-SA"/>
        </w:rPr>
        <w:t xml:space="preserve">своё предположение (версию) на основе данного задания, учить </w:t>
      </w:r>
      <w:r w:rsidRPr="001D4C3C">
        <w:rPr>
          <w:rFonts w:ascii="Times New Roman" w:eastAsia="Calibri" w:hAnsi="Times New Roman" w:cs="Calibri"/>
          <w:b/>
          <w:i/>
          <w:sz w:val="28"/>
          <w:szCs w:val="28"/>
          <w:lang w:eastAsia="ar-SA"/>
        </w:rPr>
        <w:t>работать</w:t>
      </w:r>
      <w:r w:rsidRPr="001D4C3C">
        <w:rPr>
          <w:rFonts w:ascii="Times New Roman" w:eastAsia="Calibri" w:hAnsi="Times New Roman" w:cs="Calibri"/>
          <w:sz w:val="28"/>
          <w:szCs w:val="28"/>
          <w:lang w:eastAsia="ar-SA"/>
        </w:rPr>
        <w:t xml:space="preserve"> по предложенному учителем плану, а в дальнейшем уметь самостоятельно планировать свою деятельность.</w:t>
      </w:r>
    </w:p>
    <w:p w:rsidR="001D4C3C" w:rsidRPr="001D4C3C" w:rsidRDefault="001D4C3C" w:rsidP="001D4C3C">
      <w:pPr>
        <w:numPr>
          <w:ilvl w:val="0"/>
          <w:numId w:val="17"/>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Средством формирования этих действий служит технология проблемного диалога на этапе изучения нового материала.</w:t>
      </w:r>
    </w:p>
    <w:p w:rsidR="001D4C3C" w:rsidRPr="001D4C3C" w:rsidRDefault="001D4C3C" w:rsidP="001D4C3C">
      <w:pPr>
        <w:numPr>
          <w:ilvl w:val="0"/>
          <w:numId w:val="17"/>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Учиться совместно с учителем и другими воспитанниками </w:t>
      </w:r>
      <w:r w:rsidRPr="001D4C3C">
        <w:rPr>
          <w:rFonts w:ascii="Times New Roman" w:eastAsia="Calibri" w:hAnsi="Times New Roman" w:cs="Calibri"/>
          <w:b/>
          <w:i/>
          <w:sz w:val="28"/>
          <w:szCs w:val="28"/>
          <w:lang w:eastAsia="ar-SA"/>
        </w:rPr>
        <w:t>давать</w:t>
      </w:r>
      <w:r w:rsidRPr="001D4C3C">
        <w:rPr>
          <w:rFonts w:ascii="Times New Roman" w:eastAsia="Calibri" w:hAnsi="Times New Roman" w:cs="Calibri"/>
          <w:sz w:val="28"/>
          <w:szCs w:val="28"/>
          <w:lang w:eastAsia="ar-SA"/>
        </w:rPr>
        <w:t xml:space="preserve"> эмоциональную </w:t>
      </w:r>
      <w:r w:rsidRPr="001D4C3C">
        <w:rPr>
          <w:rFonts w:ascii="Times New Roman" w:eastAsia="Calibri" w:hAnsi="Times New Roman" w:cs="Calibri"/>
          <w:b/>
          <w:i/>
          <w:sz w:val="28"/>
          <w:szCs w:val="28"/>
          <w:lang w:eastAsia="ar-SA"/>
        </w:rPr>
        <w:t xml:space="preserve">оценку </w:t>
      </w:r>
      <w:r w:rsidRPr="001D4C3C">
        <w:rPr>
          <w:rFonts w:ascii="Times New Roman" w:eastAsia="Calibri" w:hAnsi="Times New Roman" w:cs="Calibri"/>
          <w:sz w:val="28"/>
          <w:szCs w:val="28"/>
          <w:lang w:eastAsia="ar-SA"/>
        </w:rPr>
        <w:t>деятельности команды на занятии.</w:t>
      </w:r>
    </w:p>
    <w:p w:rsidR="001D4C3C" w:rsidRPr="001D4C3C" w:rsidRDefault="001D4C3C" w:rsidP="001D4C3C">
      <w:pPr>
        <w:numPr>
          <w:ilvl w:val="0"/>
          <w:numId w:val="17"/>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Средством формирования этих действий служит технология оценивания образовательных достижений (учебных успехов).</w:t>
      </w:r>
    </w:p>
    <w:p w:rsidR="001D4C3C" w:rsidRPr="001D4C3C" w:rsidRDefault="001D4C3C" w:rsidP="001D4C3C">
      <w:pPr>
        <w:suppressAutoHyphens/>
        <w:spacing w:line="360" w:lineRule="auto"/>
        <w:ind w:left="460" w:hanging="360"/>
        <w:contextualSpacing/>
        <w:jc w:val="both"/>
        <w:rPr>
          <w:rFonts w:ascii="Times New Roman" w:eastAsia="Calibri" w:hAnsi="Times New Roman" w:cs="Calibri"/>
          <w:b/>
          <w:i/>
          <w:sz w:val="28"/>
          <w:szCs w:val="28"/>
          <w:lang w:eastAsia="ar-SA"/>
        </w:rPr>
      </w:pPr>
      <w:r w:rsidRPr="001D4C3C">
        <w:rPr>
          <w:rFonts w:ascii="Times New Roman" w:eastAsia="Calibri" w:hAnsi="Times New Roman" w:cs="Calibri"/>
          <w:b/>
          <w:i/>
          <w:sz w:val="28"/>
          <w:szCs w:val="28"/>
          <w:lang w:eastAsia="ar-SA"/>
        </w:rPr>
        <w:t>2. Познавательные УУД:</w:t>
      </w:r>
    </w:p>
    <w:p w:rsidR="001D4C3C" w:rsidRPr="001D4C3C" w:rsidRDefault="001D4C3C" w:rsidP="001D4C3C">
      <w:pPr>
        <w:numPr>
          <w:ilvl w:val="0"/>
          <w:numId w:val="14"/>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Добывать новые знания: </w:t>
      </w:r>
      <w:r w:rsidRPr="001D4C3C">
        <w:rPr>
          <w:rFonts w:ascii="Times New Roman" w:eastAsia="Calibri" w:hAnsi="Times New Roman" w:cs="Calibri"/>
          <w:b/>
          <w:i/>
          <w:sz w:val="28"/>
          <w:szCs w:val="28"/>
          <w:lang w:eastAsia="ar-SA"/>
        </w:rPr>
        <w:t>находить ответы</w:t>
      </w:r>
      <w:r w:rsidRPr="001D4C3C">
        <w:rPr>
          <w:rFonts w:ascii="Times New Roman" w:eastAsia="Calibri" w:hAnsi="Times New Roman" w:cs="Calibri"/>
          <w:sz w:val="28"/>
          <w:szCs w:val="28"/>
          <w:lang w:eastAsia="ar-SA"/>
        </w:rPr>
        <w:t xml:space="preserve"> на вопросы, используя разные источники информации, свой жизненный опыт и информацию, полученную на занятии.</w:t>
      </w:r>
    </w:p>
    <w:p w:rsidR="001D4C3C" w:rsidRPr="001D4C3C" w:rsidRDefault="001D4C3C" w:rsidP="001D4C3C">
      <w:pPr>
        <w:numPr>
          <w:ilvl w:val="0"/>
          <w:numId w:val="14"/>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Перерабатывать полученную информацию: </w:t>
      </w:r>
      <w:r w:rsidRPr="001D4C3C">
        <w:rPr>
          <w:rFonts w:ascii="Times New Roman" w:eastAsia="Calibri" w:hAnsi="Times New Roman" w:cs="Calibri"/>
          <w:b/>
          <w:i/>
          <w:sz w:val="28"/>
          <w:szCs w:val="28"/>
          <w:lang w:eastAsia="ar-SA"/>
        </w:rPr>
        <w:t>делать</w:t>
      </w:r>
      <w:r w:rsidRPr="001D4C3C">
        <w:rPr>
          <w:rFonts w:ascii="Times New Roman" w:eastAsia="Calibri" w:hAnsi="Times New Roman" w:cs="Calibri"/>
          <w:sz w:val="28"/>
          <w:szCs w:val="28"/>
          <w:lang w:eastAsia="ar-SA"/>
        </w:rPr>
        <w:t xml:space="preserve"> выводы в результате совместной работы всей команды.</w:t>
      </w:r>
    </w:p>
    <w:p w:rsidR="001D4C3C" w:rsidRPr="001D4C3C" w:rsidRDefault="001D4C3C" w:rsidP="001D4C3C">
      <w:pPr>
        <w:numPr>
          <w:ilvl w:val="0"/>
          <w:numId w:val="14"/>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Средством формирования этих действий служит учебный материал и задания.</w:t>
      </w:r>
    </w:p>
    <w:p w:rsidR="001D4C3C" w:rsidRPr="001D4C3C" w:rsidRDefault="001D4C3C" w:rsidP="001D4C3C">
      <w:p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b/>
          <w:i/>
          <w:sz w:val="28"/>
          <w:szCs w:val="28"/>
          <w:lang w:eastAsia="ar-SA"/>
        </w:rPr>
        <w:t xml:space="preserve">   3. Коммуникативные УУД</w:t>
      </w:r>
      <w:r w:rsidRPr="001D4C3C">
        <w:rPr>
          <w:rFonts w:ascii="Times New Roman" w:eastAsia="Calibri" w:hAnsi="Times New Roman" w:cs="Calibri"/>
          <w:i/>
          <w:sz w:val="28"/>
          <w:szCs w:val="28"/>
          <w:lang w:eastAsia="ar-SA"/>
        </w:rPr>
        <w:t>:</w:t>
      </w:r>
    </w:p>
    <w:p w:rsidR="001D4C3C" w:rsidRPr="001D4C3C" w:rsidRDefault="001D4C3C" w:rsidP="001D4C3C">
      <w:pPr>
        <w:numPr>
          <w:ilvl w:val="0"/>
          <w:numId w:val="18"/>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Умение донести свою позицию до других: оформлять свою мысль. </w:t>
      </w:r>
      <w:r w:rsidRPr="001D4C3C">
        <w:rPr>
          <w:rFonts w:ascii="Times New Roman" w:eastAsia="Calibri" w:hAnsi="Times New Roman" w:cs="Calibri"/>
          <w:b/>
          <w:i/>
          <w:sz w:val="28"/>
          <w:szCs w:val="28"/>
          <w:lang w:eastAsia="ar-SA"/>
        </w:rPr>
        <w:t xml:space="preserve">Слушать </w:t>
      </w:r>
      <w:r w:rsidRPr="001D4C3C">
        <w:rPr>
          <w:rFonts w:ascii="Times New Roman" w:eastAsia="Calibri" w:hAnsi="Times New Roman" w:cs="Calibri"/>
          <w:sz w:val="28"/>
          <w:szCs w:val="28"/>
          <w:lang w:eastAsia="ar-SA"/>
        </w:rPr>
        <w:t>и</w:t>
      </w:r>
      <w:r w:rsidRPr="001D4C3C">
        <w:rPr>
          <w:rFonts w:ascii="Times New Roman" w:eastAsia="Calibri" w:hAnsi="Times New Roman" w:cs="Calibri"/>
          <w:b/>
          <w:i/>
          <w:sz w:val="28"/>
          <w:szCs w:val="28"/>
          <w:lang w:eastAsia="ar-SA"/>
        </w:rPr>
        <w:t xml:space="preserve"> понимать</w:t>
      </w:r>
      <w:r w:rsidRPr="001D4C3C">
        <w:rPr>
          <w:rFonts w:ascii="Times New Roman" w:eastAsia="Calibri" w:hAnsi="Times New Roman" w:cs="Calibri"/>
          <w:sz w:val="28"/>
          <w:szCs w:val="28"/>
          <w:lang w:eastAsia="ar-SA"/>
        </w:rPr>
        <w:t xml:space="preserve"> речь других.</w:t>
      </w:r>
    </w:p>
    <w:p w:rsidR="001D4C3C" w:rsidRPr="001D4C3C" w:rsidRDefault="001D4C3C" w:rsidP="001D4C3C">
      <w:pPr>
        <w:numPr>
          <w:ilvl w:val="0"/>
          <w:numId w:val="18"/>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Совместно договариваться о правилах общения и поведения в игре и следовать им.</w:t>
      </w:r>
    </w:p>
    <w:p w:rsidR="001D4C3C" w:rsidRPr="001D4C3C" w:rsidRDefault="001D4C3C" w:rsidP="001D4C3C">
      <w:pPr>
        <w:numPr>
          <w:ilvl w:val="0"/>
          <w:numId w:val="18"/>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Учиться выполнять различные роли в группе (лидера, исполнителя, критика).</w:t>
      </w:r>
    </w:p>
    <w:p w:rsidR="001D4C3C" w:rsidRPr="001D4C3C" w:rsidRDefault="001D4C3C" w:rsidP="001D4C3C">
      <w:pPr>
        <w:numPr>
          <w:ilvl w:val="0"/>
          <w:numId w:val="19"/>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Средством формирования этих действий служит организация работы в парах и малых группах.</w:t>
      </w:r>
    </w:p>
    <w:p w:rsidR="001D4C3C" w:rsidRPr="001D4C3C" w:rsidRDefault="001D4C3C" w:rsidP="001D4C3C">
      <w:pPr>
        <w:suppressAutoHyphens/>
        <w:spacing w:line="360" w:lineRule="auto"/>
        <w:ind w:firstLine="851"/>
        <w:contextualSpacing/>
        <w:jc w:val="both"/>
        <w:rPr>
          <w:rFonts w:ascii="Times New Roman" w:eastAsia="Calibri" w:hAnsi="Times New Roman" w:cs="Calibri"/>
          <w:b/>
          <w:i/>
          <w:sz w:val="28"/>
          <w:szCs w:val="28"/>
          <w:lang w:eastAsia="ar-SA"/>
        </w:rPr>
      </w:pPr>
      <w:r w:rsidRPr="001D4C3C">
        <w:rPr>
          <w:rFonts w:ascii="Times New Roman" w:eastAsia="Calibri" w:hAnsi="Times New Roman" w:cs="Calibri"/>
          <w:b/>
          <w:i/>
          <w:sz w:val="28"/>
          <w:szCs w:val="28"/>
          <w:lang w:eastAsia="ar-SA"/>
        </w:rPr>
        <w:lastRenderedPageBreak/>
        <w:t>Оздоровительные результаты программы внеурочной деятельности:</w:t>
      </w:r>
    </w:p>
    <w:p w:rsidR="001D4C3C" w:rsidRPr="001D4C3C" w:rsidRDefault="001D4C3C" w:rsidP="001D4C3C">
      <w:pPr>
        <w:numPr>
          <w:ilvl w:val="0"/>
          <w:numId w:val="10"/>
        </w:numPr>
        <w:suppressAutoHyphens/>
        <w:spacing w:line="360" w:lineRule="auto"/>
        <w:contextualSpacing/>
        <w:jc w:val="both"/>
        <w:rPr>
          <w:rFonts w:ascii="Times New Roman" w:eastAsia="Calibri" w:hAnsi="Times New Roman" w:cs="Calibri"/>
          <w:sz w:val="28"/>
          <w:szCs w:val="28"/>
          <w:lang w:eastAsia="ar-SA"/>
        </w:rPr>
      </w:pPr>
      <w:proofErr w:type="gramStart"/>
      <w:r w:rsidRPr="001D4C3C">
        <w:rPr>
          <w:rFonts w:ascii="Times New Roman" w:eastAsia="Calibri" w:hAnsi="Times New Roman" w:cs="Calibri"/>
          <w:sz w:val="28"/>
          <w:szCs w:val="28"/>
          <w:lang w:eastAsia="ar-SA"/>
        </w:rPr>
        <w:t>осознание  обучающимися</w:t>
      </w:r>
      <w:proofErr w:type="gramEnd"/>
      <w:r w:rsidRPr="001D4C3C">
        <w:rPr>
          <w:rFonts w:ascii="Times New Roman" w:eastAsia="Calibri" w:hAnsi="Times New Roman" w:cs="Calibri"/>
          <w:sz w:val="28"/>
          <w:szCs w:val="28"/>
          <w:lang w:eastAsia="ar-SA"/>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1D4C3C" w:rsidRPr="001D4C3C" w:rsidRDefault="001D4C3C" w:rsidP="001D4C3C">
      <w:pPr>
        <w:numPr>
          <w:ilvl w:val="0"/>
          <w:numId w:val="10"/>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социальная адаптация детей, расширение сферы общения, приобретение опыта взаимодействия с окружающим миром.</w:t>
      </w:r>
    </w:p>
    <w:p w:rsidR="00873CD9" w:rsidRDefault="001D4C3C" w:rsidP="00873CD9">
      <w:pPr>
        <w:spacing w:line="360" w:lineRule="auto"/>
        <w:ind w:left="66" w:firstLine="785"/>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Первостепенным результатом реализации программы внеурочной деятельности будет сознательное отношение обучающихся к собственному здоровью.</w:t>
      </w:r>
    </w:p>
    <w:p w:rsidR="001D4C3C" w:rsidRPr="00873CD9" w:rsidRDefault="001D4C3C" w:rsidP="00873CD9">
      <w:pPr>
        <w:spacing w:line="360" w:lineRule="auto"/>
        <w:ind w:left="66" w:firstLine="785"/>
        <w:contextualSpacing/>
        <w:jc w:val="both"/>
        <w:rPr>
          <w:rFonts w:ascii="Times New Roman" w:eastAsia="Calibri" w:hAnsi="Times New Roman" w:cs="Calibri"/>
          <w:sz w:val="28"/>
          <w:szCs w:val="28"/>
          <w:lang w:eastAsia="ar-SA"/>
        </w:rPr>
      </w:pPr>
      <w:r w:rsidRPr="001D4C3C">
        <w:rPr>
          <w:rFonts w:ascii="Times New Roman" w:eastAsia="Calibri" w:hAnsi="Times New Roman" w:cs="Calibri"/>
          <w:b/>
          <w:sz w:val="28"/>
          <w:szCs w:val="28"/>
          <w:lang w:eastAsia="ar-SA"/>
        </w:rPr>
        <w:t>Требования к знаниям и умениям, которые должны приобрести обучающиеся в процессе реализации программы внеурочной деятельности</w:t>
      </w:r>
    </w:p>
    <w:p w:rsidR="001D4C3C" w:rsidRPr="001D4C3C" w:rsidRDefault="001D4C3C" w:rsidP="001D4C3C">
      <w:pPr>
        <w:spacing w:line="360" w:lineRule="auto"/>
        <w:ind w:left="720"/>
        <w:contextualSpacing/>
        <w:jc w:val="both"/>
        <w:rPr>
          <w:rFonts w:ascii="Times New Roman" w:eastAsia="Calibri" w:hAnsi="Times New Roman" w:cs="Calibri"/>
          <w:b/>
          <w:sz w:val="28"/>
          <w:szCs w:val="28"/>
          <w:lang w:eastAsia="ar-SA"/>
        </w:rPr>
      </w:pPr>
    </w:p>
    <w:p w:rsidR="001D4C3C" w:rsidRPr="001D4C3C" w:rsidRDefault="001D4C3C" w:rsidP="001D4C3C">
      <w:pPr>
        <w:spacing w:line="360" w:lineRule="auto"/>
        <w:ind w:firstLine="830"/>
        <w:contextualSpacing/>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В ходе реализация программы внеурочной деятельности по спортивно-оздоровительному направлению «Волейбол» обучающиеся </w:t>
      </w:r>
      <w:r w:rsidRPr="001D4C3C">
        <w:rPr>
          <w:rFonts w:ascii="Times New Roman" w:eastAsia="Calibri" w:hAnsi="Times New Roman" w:cs="Calibri"/>
          <w:sz w:val="28"/>
          <w:szCs w:val="28"/>
          <w:lang w:eastAsia="ar-SA"/>
        </w:rPr>
        <w:br/>
      </w:r>
      <w:r w:rsidRPr="001D4C3C">
        <w:rPr>
          <w:rFonts w:ascii="Times New Roman" w:eastAsia="Calibri" w:hAnsi="Times New Roman" w:cs="Calibri"/>
          <w:b/>
          <w:sz w:val="28"/>
          <w:szCs w:val="28"/>
          <w:lang w:eastAsia="ar-SA"/>
        </w:rPr>
        <w:t>должны знать:</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особенности воздействия двигательной активности на организм человека;</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основы рационального питания;</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правила оказания первой помощи;</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способы сохранения и укрепление  здоровья;</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основы развития познавательной сферы;</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свои права и права других людей; </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влияние здоровья на успешную учебную деятельность; </w:t>
      </w:r>
    </w:p>
    <w:p w:rsidR="001D4C3C" w:rsidRPr="001D4C3C" w:rsidRDefault="001D4C3C" w:rsidP="001D4C3C">
      <w:pPr>
        <w:numPr>
          <w:ilvl w:val="0"/>
          <w:numId w:val="12"/>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значение физических упражнений для сохранения и укрепления здоровья; </w:t>
      </w:r>
    </w:p>
    <w:p w:rsidR="001D4C3C" w:rsidRPr="001D4C3C" w:rsidRDefault="001D4C3C" w:rsidP="001D4C3C">
      <w:pPr>
        <w:suppressAutoHyphens/>
        <w:spacing w:line="360" w:lineRule="auto"/>
        <w:contextualSpacing/>
        <w:jc w:val="both"/>
        <w:rPr>
          <w:rFonts w:ascii="Times New Roman" w:eastAsia="Calibri" w:hAnsi="Times New Roman" w:cs="Calibri"/>
          <w:b/>
          <w:sz w:val="28"/>
          <w:szCs w:val="28"/>
          <w:lang w:eastAsia="ar-SA"/>
        </w:rPr>
      </w:pPr>
      <w:r w:rsidRPr="001D4C3C">
        <w:rPr>
          <w:rFonts w:ascii="Times New Roman" w:eastAsia="Calibri" w:hAnsi="Times New Roman" w:cs="Calibri"/>
          <w:b/>
          <w:sz w:val="28"/>
          <w:szCs w:val="28"/>
          <w:lang w:eastAsia="ar-SA"/>
        </w:rPr>
        <w:lastRenderedPageBreak/>
        <w:t>должны уметь:</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составлять индивидуальный режим дня и соблюдать его;</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выполнять физические упражнения для развития физических навыков;</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заботиться о своем здоровье; </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применять коммуникативные и презентационные навыки;</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оказывать первую медицинскую помощь при травмах;</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находить выход из стрессовых ситуаций;</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принимать разумные решения по поводу личного здоровья, а также сохранения и улучшения безопасной и здоровой среды обитания;</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адекватно оценивать своё поведение в жизненных ситуациях;</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отвечать за свои поступки;</w:t>
      </w:r>
    </w:p>
    <w:p w:rsidR="001D4C3C" w:rsidRPr="001D4C3C" w:rsidRDefault="001D4C3C" w:rsidP="001D4C3C">
      <w:pPr>
        <w:numPr>
          <w:ilvl w:val="0"/>
          <w:numId w:val="11"/>
        </w:numPr>
        <w:suppressAutoHyphens/>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отстаивать свою нравственную позицию в ситуации выбора.</w:t>
      </w:r>
    </w:p>
    <w:p w:rsidR="001D4C3C" w:rsidRPr="001D4C3C" w:rsidRDefault="001D4C3C" w:rsidP="001D4C3C">
      <w:pPr>
        <w:spacing w:line="360" w:lineRule="auto"/>
        <w:contextualSpacing/>
        <w:jc w:val="both"/>
        <w:rPr>
          <w:rFonts w:ascii="Times New Roman" w:eastAsia="Calibri" w:hAnsi="Times New Roman" w:cs="Calibri"/>
          <w:sz w:val="28"/>
          <w:szCs w:val="28"/>
          <w:lang w:eastAsia="ar-SA"/>
        </w:rPr>
      </w:pPr>
      <w:r w:rsidRPr="001D4C3C">
        <w:rPr>
          <w:rFonts w:ascii="Times New Roman" w:eastAsia="Calibri" w:hAnsi="Times New Roman" w:cs="Calibri"/>
          <w:sz w:val="28"/>
          <w:szCs w:val="28"/>
          <w:lang w:eastAsia="ar-SA"/>
        </w:rPr>
        <w:t xml:space="preserve">             В результате реализации программы  внеурочной деятельности по </w:t>
      </w:r>
      <w:r w:rsidRPr="001D4C3C">
        <w:rPr>
          <w:rFonts w:ascii="Times New Roman" w:eastAsia="Times New Roman" w:hAnsi="Times New Roman" w:cs="Calibri"/>
          <w:color w:val="333333"/>
          <w:sz w:val="28"/>
          <w:szCs w:val="28"/>
          <w:lang w:eastAsia="ar-SA"/>
        </w:rPr>
        <w:t xml:space="preserve">формированию культуры здоровья у обучающихся развиваются группы качеств: </w:t>
      </w:r>
      <w:r w:rsidRPr="001D4C3C">
        <w:rPr>
          <w:rFonts w:ascii="Times New Roman" w:eastAsia="Calibri" w:hAnsi="Times New Roman" w:cs="Calibri"/>
          <w:sz w:val="28"/>
          <w:szCs w:val="28"/>
          <w:lang w:eastAsia="ar-SA"/>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1D4C3C" w:rsidRPr="00873CD9" w:rsidRDefault="001D4C3C" w:rsidP="00873CD9">
      <w:pPr>
        <w:pStyle w:val="a5"/>
        <w:numPr>
          <w:ilvl w:val="1"/>
          <w:numId w:val="38"/>
        </w:numPr>
        <w:spacing w:line="360" w:lineRule="auto"/>
        <w:jc w:val="both"/>
        <w:rPr>
          <w:rFonts w:ascii="Times New Roman" w:eastAsia="Calibri" w:hAnsi="Times New Roman" w:cs="Calibri"/>
          <w:sz w:val="28"/>
          <w:szCs w:val="28"/>
          <w:lang w:eastAsia="ar-SA"/>
        </w:rPr>
      </w:pPr>
      <w:r w:rsidRPr="00873CD9">
        <w:rPr>
          <w:rFonts w:ascii="Times New Roman" w:eastAsia="Calibri" w:hAnsi="Times New Roman" w:cs="Calibri"/>
          <w:sz w:val="28"/>
          <w:szCs w:val="28"/>
          <w:lang w:eastAsia="ar-SA"/>
        </w:rPr>
        <w:t xml:space="preserve">В ходе реализация программы внеурочной деятельности по спортивно-оздоровительному направлению «Волейбол» обучающиеся </w:t>
      </w:r>
      <w:r w:rsidRPr="00873CD9">
        <w:rPr>
          <w:rFonts w:ascii="Times New Roman" w:eastAsia="Calibri" w:hAnsi="Times New Roman" w:cs="Calibri"/>
          <w:sz w:val="28"/>
          <w:szCs w:val="28"/>
          <w:lang w:eastAsia="ar-SA"/>
        </w:rPr>
        <w:br/>
      </w:r>
      <w:r w:rsidRPr="00873CD9">
        <w:rPr>
          <w:rFonts w:ascii="Times New Roman" w:eastAsia="Calibri" w:hAnsi="Times New Roman" w:cs="Calibri"/>
          <w:b/>
          <w:sz w:val="28"/>
          <w:szCs w:val="28"/>
          <w:lang w:eastAsia="ar-SA"/>
        </w:rPr>
        <w:t>смогут получить знания</w:t>
      </w:r>
      <w:r w:rsidRPr="00873CD9">
        <w:rPr>
          <w:rFonts w:ascii="Times New Roman" w:eastAsia="Calibri" w:hAnsi="Times New Roman" w:cs="Calibri"/>
          <w:sz w:val="28"/>
          <w:szCs w:val="28"/>
          <w:lang w:eastAsia="ar-SA"/>
        </w:rPr>
        <w:t xml:space="preserve">: </w:t>
      </w:r>
    </w:p>
    <w:p w:rsidR="001D4C3C" w:rsidRPr="001D4C3C" w:rsidRDefault="001D4C3C" w:rsidP="001D4C3C">
      <w:pPr>
        <w:numPr>
          <w:ilvl w:val="0"/>
          <w:numId w:val="8"/>
        </w:numPr>
        <w:tabs>
          <w:tab w:val="left" w:pos="582"/>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значение волейбола в развитии физических способно</w:t>
      </w:r>
      <w:r w:rsidRPr="001D4C3C">
        <w:rPr>
          <w:rFonts w:ascii="Times New Roman" w:eastAsia="Times New Roman" w:hAnsi="Times New Roman" w:cs="Times New Roman"/>
          <w:color w:val="auto"/>
          <w:sz w:val="28"/>
          <w:szCs w:val="28"/>
          <w:lang w:eastAsia="en-US"/>
        </w:rPr>
        <w:softHyphen/>
        <w:t>стей и совершенствовании функциональных возможностей организма занимающихся;</w:t>
      </w:r>
    </w:p>
    <w:p w:rsidR="001D4C3C" w:rsidRPr="001D4C3C" w:rsidRDefault="001D4C3C" w:rsidP="001D4C3C">
      <w:pPr>
        <w:numPr>
          <w:ilvl w:val="0"/>
          <w:numId w:val="8"/>
        </w:numPr>
        <w:tabs>
          <w:tab w:val="left" w:pos="586"/>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правила безопасного поведения во время занятий волей</w:t>
      </w:r>
      <w:r w:rsidRPr="001D4C3C">
        <w:rPr>
          <w:rFonts w:ascii="Times New Roman" w:eastAsia="Times New Roman" w:hAnsi="Times New Roman" w:cs="Times New Roman"/>
          <w:color w:val="auto"/>
          <w:sz w:val="28"/>
          <w:szCs w:val="28"/>
          <w:lang w:eastAsia="en-US"/>
        </w:rPr>
        <w:softHyphen/>
        <w:t>болом;</w:t>
      </w:r>
    </w:p>
    <w:p w:rsidR="001D4C3C" w:rsidRPr="001D4C3C" w:rsidRDefault="001D4C3C" w:rsidP="001D4C3C">
      <w:pPr>
        <w:numPr>
          <w:ilvl w:val="0"/>
          <w:numId w:val="8"/>
        </w:numPr>
        <w:tabs>
          <w:tab w:val="left" w:pos="582"/>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названия разучиваемых технических приёмов игры и основы правильной техники;</w:t>
      </w:r>
    </w:p>
    <w:p w:rsidR="001D4C3C" w:rsidRPr="001D4C3C" w:rsidRDefault="001D4C3C" w:rsidP="001D4C3C">
      <w:pPr>
        <w:numPr>
          <w:ilvl w:val="0"/>
          <w:numId w:val="8"/>
        </w:numPr>
        <w:tabs>
          <w:tab w:val="left" w:pos="586"/>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lastRenderedPageBreak/>
        <w:t>наиболее типичные ошибки при выполнении техниче</w:t>
      </w:r>
      <w:r w:rsidRPr="001D4C3C">
        <w:rPr>
          <w:rFonts w:ascii="Times New Roman" w:eastAsia="Times New Roman" w:hAnsi="Times New Roman" w:cs="Times New Roman"/>
          <w:color w:val="auto"/>
          <w:sz w:val="28"/>
          <w:szCs w:val="28"/>
          <w:lang w:eastAsia="en-US"/>
        </w:rPr>
        <w:softHyphen/>
        <w:t>ских приёмов и тактических действий;</w:t>
      </w:r>
    </w:p>
    <w:p w:rsidR="001D4C3C" w:rsidRPr="001D4C3C" w:rsidRDefault="001D4C3C" w:rsidP="001D4C3C">
      <w:pPr>
        <w:numPr>
          <w:ilvl w:val="0"/>
          <w:numId w:val="8"/>
        </w:numPr>
        <w:tabs>
          <w:tab w:val="left" w:pos="586"/>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упражнения для развития физических способностей (скоростных, скоростно-силовых, координационных, вынос</w:t>
      </w:r>
      <w:r w:rsidRPr="001D4C3C">
        <w:rPr>
          <w:rFonts w:ascii="Times New Roman" w:eastAsia="Times New Roman" w:hAnsi="Times New Roman" w:cs="Times New Roman"/>
          <w:color w:val="auto"/>
          <w:sz w:val="28"/>
          <w:szCs w:val="28"/>
          <w:lang w:eastAsia="en-US"/>
        </w:rPr>
        <w:softHyphen/>
        <w:t>ливости, гибкости);</w:t>
      </w:r>
    </w:p>
    <w:p w:rsidR="001D4C3C" w:rsidRPr="001D4C3C" w:rsidRDefault="001D4C3C" w:rsidP="001D4C3C">
      <w:pPr>
        <w:numPr>
          <w:ilvl w:val="0"/>
          <w:numId w:val="8"/>
        </w:numPr>
        <w:tabs>
          <w:tab w:val="left" w:pos="586"/>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контрольные упражнения (двигательные тесты) для оценки физической и технической подготовленности и тре</w:t>
      </w:r>
      <w:r w:rsidRPr="001D4C3C">
        <w:rPr>
          <w:rFonts w:ascii="Times New Roman" w:eastAsia="Times New Roman" w:hAnsi="Times New Roman" w:cs="Times New Roman"/>
          <w:color w:val="auto"/>
          <w:sz w:val="28"/>
          <w:szCs w:val="28"/>
          <w:lang w:eastAsia="en-US"/>
        </w:rPr>
        <w:softHyphen/>
        <w:t>бования к технике и правилам их выполнения;</w:t>
      </w:r>
    </w:p>
    <w:p w:rsidR="001D4C3C" w:rsidRPr="001D4C3C" w:rsidRDefault="001D4C3C" w:rsidP="001D4C3C">
      <w:pPr>
        <w:numPr>
          <w:ilvl w:val="0"/>
          <w:numId w:val="8"/>
        </w:numPr>
        <w:tabs>
          <w:tab w:val="left" w:pos="582"/>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основное содержание правил соревнований по волей</w:t>
      </w:r>
      <w:r w:rsidRPr="001D4C3C">
        <w:rPr>
          <w:rFonts w:ascii="Times New Roman" w:eastAsia="Times New Roman" w:hAnsi="Times New Roman" w:cs="Times New Roman"/>
          <w:color w:val="auto"/>
          <w:sz w:val="28"/>
          <w:szCs w:val="28"/>
          <w:lang w:eastAsia="en-US"/>
        </w:rPr>
        <w:softHyphen/>
        <w:t>болу;</w:t>
      </w:r>
    </w:p>
    <w:p w:rsidR="001D4C3C" w:rsidRPr="001D4C3C" w:rsidRDefault="001D4C3C" w:rsidP="001D4C3C">
      <w:pPr>
        <w:numPr>
          <w:ilvl w:val="0"/>
          <w:numId w:val="8"/>
        </w:numPr>
        <w:tabs>
          <w:tab w:val="left" w:pos="573"/>
        </w:tabs>
        <w:spacing w:line="360" w:lineRule="auto"/>
        <w:ind w:lef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 xml:space="preserve">жесты волейбольного судьи; </w:t>
      </w:r>
    </w:p>
    <w:p w:rsidR="001D4C3C" w:rsidRPr="001D4C3C" w:rsidRDefault="001D4C3C" w:rsidP="001D4C3C">
      <w:pPr>
        <w:numPr>
          <w:ilvl w:val="0"/>
          <w:numId w:val="8"/>
        </w:numPr>
        <w:tabs>
          <w:tab w:val="left" w:pos="582"/>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игровые упражнения, подвижные игры и эстафеты с элементами волейбола;</w:t>
      </w:r>
    </w:p>
    <w:p w:rsidR="001D4C3C" w:rsidRPr="001D4C3C" w:rsidRDefault="001D4C3C" w:rsidP="001D4C3C">
      <w:pPr>
        <w:spacing w:line="360" w:lineRule="auto"/>
        <w:ind w:left="20"/>
        <w:contextualSpacing/>
        <w:rPr>
          <w:rFonts w:ascii="Times New Roman" w:eastAsia="Times New Roman" w:hAnsi="Times New Roman" w:cs="Times New Roman"/>
          <w:b/>
          <w:color w:val="auto"/>
          <w:sz w:val="28"/>
          <w:szCs w:val="28"/>
          <w:lang w:eastAsia="en-US"/>
        </w:rPr>
      </w:pPr>
      <w:r w:rsidRPr="001D4C3C">
        <w:rPr>
          <w:rFonts w:ascii="Times New Roman" w:eastAsia="Times New Roman" w:hAnsi="Times New Roman" w:cs="Times New Roman"/>
          <w:b/>
          <w:color w:val="auto"/>
          <w:sz w:val="28"/>
          <w:szCs w:val="28"/>
          <w:lang w:eastAsia="en-US"/>
        </w:rPr>
        <w:t>могут научиться:</w:t>
      </w:r>
    </w:p>
    <w:p w:rsidR="001D4C3C" w:rsidRPr="001D4C3C" w:rsidRDefault="001D4C3C" w:rsidP="001D4C3C">
      <w:pPr>
        <w:numPr>
          <w:ilvl w:val="0"/>
          <w:numId w:val="8"/>
        </w:numPr>
        <w:tabs>
          <w:tab w:val="left" w:pos="591"/>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соблюдать меры безопасности и правила профилактики травматизма на занятиях волейболом;</w:t>
      </w:r>
    </w:p>
    <w:p w:rsidR="001D4C3C" w:rsidRPr="001D4C3C" w:rsidRDefault="001D4C3C" w:rsidP="001D4C3C">
      <w:pPr>
        <w:numPr>
          <w:ilvl w:val="0"/>
          <w:numId w:val="8"/>
        </w:numPr>
        <w:tabs>
          <w:tab w:val="left" w:pos="582"/>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выполнять технические приёмы и тактические дей</w:t>
      </w:r>
      <w:r w:rsidRPr="001D4C3C">
        <w:rPr>
          <w:rFonts w:ascii="Times New Roman" w:eastAsia="Times New Roman" w:hAnsi="Times New Roman" w:cs="Times New Roman"/>
          <w:color w:val="auto"/>
          <w:sz w:val="28"/>
          <w:szCs w:val="28"/>
          <w:lang w:eastAsia="en-US"/>
        </w:rPr>
        <w:softHyphen/>
        <w:t>ствия;</w:t>
      </w:r>
    </w:p>
    <w:p w:rsidR="001D4C3C" w:rsidRPr="001D4C3C" w:rsidRDefault="001D4C3C" w:rsidP="001D4C3C">
      <w:pPr>
        <w:numPr>
          <w:ilvl w:val="0"/>
          <w:numId w:val="8"/>
        </w:numPr>
        <w:tabs>
          <w:tab w:val="left" w:pos="586"/>
        </w:tabs>
        <w:spacing w:line="360" w:lineRule="auto"/>
        <w:ind w:left="20" w:righ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контролировать своё самочувствие (функциональное со</w:t>
      </w:r>
      <w:r w:rsidRPr="001D4C3C">
        <w:rPr>
          <w:rFonts w:ascii="Times New Roman" w:eastAsia="Times New Roman" w:hAnsi="Times New Roman" w:cs="Times New Roman"/>
          <w:color w:val="auto"/>
          <w:sz w:val="28"/>
          <w:szCs w:val="28"/>
          <w:lang w:eastAsia="en-US"/>
        </w:rPr>
        <w:softHyphen/>
        <w:t>стояние организма) на занятиях волейболом;</w:t>
      </w:r>
    </w:p>
    <w:p w:rsidR="001D4C3C" w:rsidRPr="001D4C3C" w:rsidRDefault="001D4C3C" w:rsidP="001D4C3C">
      <w:pPr>
        <w:numPr>
          <w:ilvl w:val="0"/>
          <w:numId w:val="8"/>
        </w:numPr>
        <w:tabs>
          <w:tab w:val="left" w:pos="578"/>
        </w:tabs>
        <w:spacing w:line="360" w:lineRule="auto"/>
        <w:ind w:lef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играть в волейбол с соблюдением основных правил;</w:t>
      </w:r>
    </w:p>
    <w:p w:rsidR="001D4C3C" w:rsidRPr="001D4C3C" w:rsidRDefault="001D4C3C" w:rsidP="001D4C3C">
      <w:pPr>
        <w:numPr>
          <w:ilvl w:val="0"/>
          <w:numId w:val="8"/>
        </w:numPr>
        <w:tabs>
          <w:tab w:val="left" w:pos="563"/>
        </w:tabs>
        <w:spacing w:line="360" w:lineRule="auto"/>
        <w:ind w:lef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демонстрировать жесты волейбольного судьи;</w:t>
      </w:r>
    </w:p>
    <w:p w:rsidR="001D4C3C" w:rsidRPr="001D4C3C" w:rsidRDefault="001D4C3C" w:rsidP="001D4C3C">
      <w:pPr>
        <w:numPr>
          <w:ilvl w:val="0"/>
          <w:numId w:val="8"/>
        </w:numPr>
        <w:tabs>
          <w:tab w:val="left" w:pos="563"/>
        </w:tabs>
        <w:spacing w:line="360" w:lineRule="auto"/>
        <w:ind w:left="20" w:firstLine="380"/>
        <w:contextualSpacing/>
        <w:jc w:val="both"/>
        <w:rPr>
          <w:rFonts w:ascii="Times New Roman" w:eastAsia="Times New Roman" w:hAnsi="Times New Roman" w:cs="Times New Roman"/>
          <w:color w:val="auto"/>
          <w:sz w:val="28"/>
          <w:szCs w:val="28"/>
          <w:lang w:eastAsia="en-US"/>
        </w:rPr>
      </w:pPr>
      <w:r w:rsidRPr="001D4C3C">
        <w:rPr>
          <w:rFonts w:ascii="Times New Roman" w:eastAsia="Times New Roman" w:hAnsi="Times New Roman" w:cs="Times New Roman"/>
          <w:color w:val="auto"/>
          <w:sz w:val="28"/>
          <w:szCs w:val="28"/>
          <w:lang w:eastAsia="en-US"/>
        </w:rPr>
        <w:t>проводить судейство по волейболу.</w:t>
      </w:r>
    </w:p>
    <w:p w:rsidR="006A4183" w:rsidRDefault="006A4183" w:rsidP="006A4183">
      <w:pPr>
        <w:spacing w:line="360" w:lineRule="auto"/>
        <w:ind w:left="360"/>
        <w:contextualSpacing/>
        <w:jc w:val="center"/>
        <w:rPr>
          <w:rFonts w:ascii="Times New Roman" w:eastAsia="Calibri" w:hAnsi="Times New Roman" w:cs="Times New Roman"/>
          <w:b/>
          <w:sz w:val="28"/>
          <w:szCs w:val="28"/>
          <w:lang w:eastAsia="ar-SA"/>
        </w:rPr>
      </w:pPr>
    </w:p>
    <w:p w:rsidR="001757AD" w:rsidRDefault="001757AD" w:rsidP="00E776DC">
      <w:pPr>
        <w:spacing w:line="360" w:lineRule="auto"/>
        <w:contextualSpacing/>
        <w:jc w:val="center"/>
        <w:rPr>
          <w:rFonts w:ascii="Times New Roman" w:eastAsia="Calibri" w:hAnsi="Times New Roman" w:cs="Times New Roman"/>
          <w:b/>
          <w:sz w:val="28"/>
          <w:szCs w:val="28"/>
          <w:lang w:eastAsia="ar-SA"/>
        </w:rPr>
      </w:pPr>
    </w:p>
    <w:p w:rsidR="001757AD" w:rsidRDefault="001757AD" w:rsidP="00E776DC">
      <w:pPr>
        <w:spacing w:line="360" w:lineRule="auto"/>
        <w:contextualSpacing/>
        <w:jc w:val="center"/>
        <w:rPr>
          <w:rFonts w:ascii="Times New Roman" w:eastAsia="Calibri" w:hAnsi="Times New Roman" w:cs="Times New Roman"/>
          <w:b/>
          <w:sz w:val="28"/>
          <w:szCs w:val="28"/>
          <w:lang w:eastAsia="ar-SA"/>
        </w:rPr>
      </w:pPr>
    </w:p>
    <w:p w:rsidR="001757AD" w:rsidRDefault="001757AD" w:rsidP="00E776DC">
      <w:pPr>
        <w:spacing w:line="360" w:lineRule="auto"/>
        <w:contextualSpacing/>
        <w:jc w:val="center"/>
        <w:rPr>
          <w:rFonts w:ascii="Times New Roman" w:eastAsia="Calibri" w:hAnsi="Times New Roman" w:cs="Times New Roman"/>
          <w:b/>
          <w:sz w:val="28"/>
          <w:szCs w:val="28"/>
          <w:lang w:eastAsia="ar-SA"/>
        </w:rPr>
      </w:pPr>
    </w:p>
    <w:p w:rsidR="001D4C3C" w:rsidRPr="001D4C3C" w:rsidRDefault="00166CF1" w:rsidP="00E776DC">
      <w:pPr>
        <w:spacing w:line="360" w:lineRule="auto"/>
        <w:contextualSpacing/>
        <w:jc w:val="center"/>
        <w:rPr>
          <w:rFonts w:ascii="Times New Roman" w:hAnsi="Times New Roman" w:cs="Times New Roman"/>
          <w:b/>
          <w:sz w:val="28"/>
          <w:szCs w:val="28"/>
        </w:rPr>
      </w:pPr>
      <w:r>
        <w:rPr>
          <w:rFonts w:ascii="Times New Roman" w:eastAsia="Calibri" w:hAnsi="Times New Roman" w:cs="Times New Roman"/>
          <w:b/>
          <w:sz w:val="28"/>
          <w:szCs w:val="28"/>
          <w:lang w:eastAsia="ar-SA"/>
        </w:rPr>
        <w:t>М</w:t>
      </w:r>
      <w:r w:rsidR="001D4C3C" w:rsidRPr="001D4C3C">
        <w:rPr>
          <w:rFonts w:ascii="Times New Roman" w:eastAsia="Calibri" w:hAnsi="Times New Roman" w:cs="Times New Roman"/>
          <w:b/>
          <w:sz w:val="28"/>
          <w:szCs w:val="28"/>
          <w:lang w:eastAsia="ar-SA"/>
        </w:rPr>
        <w:t>атериально-техническое обеспечение.</w:t>
      </w:r>
    </w:p>
    <w:p w:rsidR="001D4C3C" w:rsidRPr="00FE5D39" w:rsidRDefault="001D4C3C" w:rsidP="001D4C3C">
      <w:pPr>
        <w:spacing w:line="360" w:lineRule="auto"/>
        <w:ind w:left="714"/>
        <w:contextualSpacing/>
        <w:jc w:val="both"/>
        <w:rPr>
          <w:rFonts w:ascii="Times New Roman" w:eastAsia="Calibri" w:hAnsi="Times New Roman" w:cs="Times New Roman"/>
          <w:b/>
          <w:lang w:eastAsia="ar-SA"/>
        </w:rPr>
      </w:pPr>
      <w:r w:rsidRPr="00FE5D39">
        <w:rPr>
          <w:rFonts w:ascii="Times New Roman" w:eastAsia="Calibri" w:hAnsi="Times New Roman" w:cs="Times New Roman"/>
          <w:b/>
          <w:lang w:eastAsia="ar-SA"/>
        </w:rPr>
        <w:t>Для характеристики количественных показателей используются следующие обозначения:</w:t>
      </w:r>
    </w:p>
    <w:p w:rsidR="001D4C3C" w:rsidRPr="00FE5D39" w:rsidRDefault="001D4C3C" w:rsidP="001D4C3C">
      <w:pPr>
        <w:spacing w:line="360" w:lineRule="auto"/>
        <w:ind w:left="714"/>
        <w:contextualSpacing/>
        <w:jc w:val="both"/>
        <w:rPr>
          <w:rFonts w:ascii="Times New Roman" w:eastAsia="Calibri" w:hAnsi="Times New Roman" w:cs="Times New Roman"/>
          <w:b/>
          <w:lang w:eastAsia="ar-SA"/>
        </w:rPr>
      </w:pPr>
      <w:r w:rsidRPr="00FE5D39">
        <w:rPr>
          <w:rFonts w:ascii="Times New Roman" w:eastAsia="Calibri" w:hAnsi="Times New Roman" w:cs="Times New Roman"/>
          <w:b/>
          <w:lang w:eastAsia="ar-SA"/>
        </w:rPr>
        <w:t>Д – демонстрационный экземпляр</w:t>
      </w:r>
    </w:p>
    <w:p w:rsidR="001D4C3C" w:rsidRPr="00FE5D39" w:rsidRDefault="001D4C3C" w:rsidP="001D4C3C">
      <w:pPr>
        <w:spacing w:line="360" w:lineRule="auto"/>
        <w:ind w:left="714"/>
        <w:contextualSpacing/>
        <w:jc w:val="both"/>
        <w:rPr>
          <w:rFonts w:ascii="Times New Roman" w:eastAsia="Calibri" w:hAnsi="Times New Roman" w:cs="Times New Roman"/>
          <w:b/>
          <w:lang w:eastAsia="ar-SA"/>
        </w:rPr>
      </w:pPr>
      <w:r w:rsidRPr="00FE5D39">
        <w:rPr>
          <w:rFonts w:ascii="Times New Roman" w:eastAsia="Calibri" w:hAnsi="Times New Roman" w:cs="Times New Roman"/>
          <w:b/>
          <w:lang w:eastAsia="ar-SA"/>
        </w:rPr>
        <w:t>К – полный комплект (на каждого обучающегося)</w:t>
      </w:r>
    </w:p>
    <w:p w:rsidR="001D4C3C" w:rsidRPr="00FE5D39" w:rsidRDefault="001D4C3C" w:rsidP="001D4C3C">
      <w:pPr>
        <w:spacing w:line="360" w:lineRule="auto"/>
        <w:ind w:left="714"/>
        <w:contextualSpacing/>
        <w:jc w:val="both"/>
        <w:rPr>
          <w:rFonts w:ascii="Times New Roman" w:hAnsi="Times New Roman" w:cs="Times New Roman"/>
          <w:b/>
        </w:rPr>
      </w:pPr>
      <w:r w:rsidRPr="00FE5D39">
        <w:rPr>
          <w:rFonts w:ascii="Times New Roman" w:eastAsia="Calibri" w:hAnsi="Times New Roman" w:cs="Times New Roman"/>
          <w:b/>
          <w:lang w:eastAsia="ar-SA"/>
        </w:rPr>
        <w:t>Г – комплект (для работы в группах)</w:t>
      </w:r>
    </w:p>
    <w:tbl>
      <w:tblPr>
        <w:tblStyle w:val="11"/>
        <w:tblW w:w="9352" w:type="dxa"/>
        <w:jc w:val="center"/>
        <w:tblLayout w:type="fixed"/>
        <w:tblLook w:val="04A0" w:firstRow="1" w:lastRow="0" w:firstColumn="1" w:lastColumn="0" w:noHBand="0" w:noVBand="1"/>
      </w:tblPr>
      <w:tblGrid>
        <w:gridCol w:w="992"/>
        <w:gridCol w:w="7184"/>
        <w:gridCol w:w="45"/>
        <w:gridCol w:w="1131"/>
      </w:tblGrid>
      <w:tr w:rsidR="001D4C3C" w:rsidRPr="001D4C3C" w:rsidTr="00236E1F">
        <w:trPr>
          <w:trHeight w:val="1303"/>
          <w:jc w:val="center"/>
        </w:trPr>
        <w:tc>
          <w:tcPr>
            <w:tcW w:w="992" w:type="dxa"/>
            <w:vAlign w:val="center"/>
          </w:tcPr>
          <w:p w:rsidR="001D4C3C" w:rsidRPr="008D31CC" w:rsidRDefault="001D4C3C" w:rsidP="000A1903">
            <w:pPr>
              <w:spacing w:line="360" w:lineRule="auto"/>
              <w:contextualSpacing/>
              <w:rPr>
                <w:rFonts w:ascii="Times New Roman" w:eastAsia="Times New Roman" w:hAnsi="Times New Roman" w:cs="Times New Roman"/>
                <w:b/>
                <w:color w:val="auto"/>
                <w:lang w:eastAsia="en-US"/>
              </w:rPr>
            </w:pPr>
            <w:r w:rsidRPr="008D31CC">
              <w:rPr>
                <w:rFonts w:ascii="Times New Roman" w:eastAsia="Times New Roman" w:hAnsi="Times New Roman" w:cs="Times New Roman"/>
                <w:b/>
                <w:color w:val="auto"/>
                <w:lang w:eastAsia="en-US"/>
              </w:rPr>
              <w:lastRenderedPageBreak/>
              <w:t>№ п/п</w:t>
            </w:r>
          </w:p>
        </w:tc>
        <w:tc>
          <w:tcPr>
            <w:tcW w:w="7184" w:type="dxa"/>
            <w:vAlign w:val="center"/>
          </w:tcPr>
          <w:p w:rsidR="001D4C3C" w:rsidRPr="008D31CC" w:rsidRDefault="001D4C3C" w:rsidP="001D4C3C">
            <w:pPr>
              <w:spacing w:line="360" w:lineRule="auto"/>
              <w:ind w:left="720"/>
              <w:contextualSpacing/>
              <w:jc w:val="center"/>
              <w:rPr>
                <w:rFonts w:ascii="Times New Roman" w:eastAsia="Times New Roman" w:hAnsi="Times New Roman" w:cs="Times New Roman"/>
                <w:b/>
                <w:color w:val="auto"/>
                <w:lang w:eastAsia="en-US"/>
              </w:rPr>
            </w:pPr>
            <w:r w:rsidRPr="008D31CC">
              <w:rPr>
                <w:rFonts w:ascii="Times New Roman" w:eastAsia="Times New Roman" w:hAnsi="Times New Roman" w:cs="Times New Roman"/>
                <w:b/>
                <w:color w:val="auto"/>
                <w:lang w:eastAsia="en-US"/>
              </w:rPr>
              <w:t>материально-технического</w:t>
            </w:r>
          </w:p>
          <w:p w:rsidR="001D4C3C" w:rsidRPr="008D31CC" w:rsidRDefault="00236E1F" w:rsidP="001D4C3C">
            <w:pPr>
              <w:spacing w:line="360" w:lineRule="auto"/>
              <w:ind w:left="720"/>
              <w:contextualSpacing/>
              <w:jc w:val="center"/>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обеспечение</w:t>
            </w:r>
          </w:p>
        </w:tc>
        <w:tc>
          <w:tcPr>
            <w:tcW w:w="1176" w:type="dxa"/>
            <w:gridSpan w:val="2"/>
            <w:vAlign w:val="center"/>
          </w:tcPr>
          <w:p w:rsidR="001D4C3C" w:rsidRPr="008D31CC" w:rsidRDefault="00873CD9" w:rsidP="00BA4575">
            <w:pPr>
              <w:spacing w:line="360" w:lineRule="auto"/>
              <w:ind w:left="720"/>
              <w:contextualSpacing/>
              <w:rPr>
                <w:rFonts w:ascii="Times New Roman" w:eastAsia="Times New Roman" w:hAnsi="Times New Roman" w:cs="Times New Roman"/>
                <w:b/>
                <w:color w:val="auto"/>
                <w:lang w:eastAsia="en-US"/>
              </w:rPr>
            </w:pPr>
            <w:r w:rsidRPr="008D31CC">
              <w:rPr>
                <w:rFonts w:ascii="Times New Roman" w:eastAsia="Times New Roman" w:hAnsi="Times New Roman" w:cs="Times New Roman"/>
                <w:b/>
                <w:color w:val="auto"/>
                <w:lang w:eastAsia="en-US"/>
              </w:rPr>
              <w:t>К</w:t>
            </w:r>
            <w:r w:rsidR="00BA4575">
              <w:rPr>
                <w:rFonts w:ascii="Times New Roman" w:eastAsia="Times New Roman" w:hAnsi="Times New Roman" w:cs="Times New Roman"/>
                <w:b/>
                <w:color w:val="auto"/>
                <w:lang w:eastAsia="en-US"/>
              </w:rPr>
              <w:t>ол-во</w:t>
            </w:r>
          </w:p>
        </w:tc>
      </w:tr>
      <w:tr w:rsidR="001D4C3C" w:rsidRPr="001D4C3C" w:rsidTr="00236E1F">
        <w:trPr>
          <w:trHeight w:val="1303"/>
          <w:jc w:val="center"/>
        </w:trPr>
        <w:tc>
          <w:tcPr>
            <w:tcW w:w="992" w:type="dxa"/>
            <w:vAlign w:val="center"/>
          </w:tcPr>
          <w:p w:rsidR="001D4C3C" w:rsidRPr="008D31CC" w:rsidRDefault="001D4C3C" w:rsidP="00236E1F">
            <w:pPr>
              <w:spacing w:line="360" w:lineRule="auto"/>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1</w:t>
            </w:r>
          </w:p>
        </w:tc>
        <w:tc>
          <w:tcPr>
            <w:tcW w:w="7184" w:type="dxa"/>
            <w:vAlign w:val="center"/>
          </w:tcPr>
          <w:p w:rsidR="001D4C3C" w:rsidRPr="008D31CC" w:rsidRDefault="001D4C3C" w:rsidP="001D4C3C">
            <w:pPr>
              <w:spacing w:line="360" w:lineRule="auto"/>
              <w:ind w:left="7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Стандарт основного общего образования по физической культуре.</w:t>
            </w:r>
          </w:p>
        </w:tc>
        <w:tc>
          <w:tcPr>
            <w:tcW w:w="1176" w:type="dxa"/>
            <w:gridSpan w:val="2"/>
            <w:vAlign w:val="center"/>
          </w:tcPr>
          <w:p w:rsidR="001D4C3C" w:rsidRPr="008D31CC" w:rsidRDefault="001D4C3C" w:rsidP="001D4C3C">
            <w:pPr>
              <w:spacing w:line="360" w:lineRule="auto"/>
              <w:ind w:left="720"/>
              <w:contextualSpacing/>
              <w:jc w:val="center"/>
              <w:rPr>
                <w:rFonts w:ascii="Times New Roman" w:eastAsia="SimHei" w:hAnsi="Times New Roman" w:cs="Times New Roman"/>
                <w:color w:val="auto"/>
                <w:lang w:eastAsia="en-US"/>
              </w:rPr>
            </w:pPr>
            <w:r w:rsidRPr="008D31CC">
              <w:rPr>
                <w:rFonts w:ascii="Times New Roman" w:eastAsia="SimHei" w:hAnsi="Times New Roman" w:cs="Times New Roman"/>
                <w:color w:val="auto"/>
                <w:lang w:eastAsia="en-US"/>
              </w:rPr>
              <w:t>Д</w:t>
            </w:r>
          </w:p>
        </w:tc>
      </w:tr>
      <w:tr w:rsidR="001D4C3C" w:rsidRPr="001D4C3C" w:rsidTr="00236E1F">
        <w:trPr>
          <w:trHeight w:val="1303"/>
          <w:jc w:val="center"/>
        </w:trPr>
        <w:tc>
          <w:tcPr>
            <w:tcW w:w="992" w:type="dxa"/>
            <w:vAlign w:val="center"/>
          </w:tcPr>
          <w:p w:rsidR="001D4C3C" w:rsidRPr="008D31CC" w:rsidRDefault="00236E1F" w:rsidP="00236E1F">
            <w:pPr>
              <w:spacing w:line="360" w:lineRule="auto"/>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2</w:t>
            </w:r>
          </w:p>
        </w:tc>
        <w:tc>
          <w:tcPr>
            <w:tcW w:w="7184" w:type="dxa"/>
            <w:vAlign w:val="center"/>
          </w:tcPr>
          <w:p w:rsidR="001D4C3C" w:rsidRPr="008D31CC" w:rsidRDefault="001D4C3C" w:rsidP="001D4C3C">
            <w:pPr>
              <w:spacing w:line="360" w:lineRule="auto"/>
              <w:ind w:left="7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Волейбол в школе. Пособие для учителя. М., «Просвещение» 1976. 111с.</w:t>
            </w:r>
          </w:p>
        </w:tc>
        <w:tc>
          <w:tcPr>
            <w:tcW w:w="1176" w:type="dxa"/>
            <w:gridSpan w:val="2"/>
            <w:vAlign w:val="center"/>
          </w:tcPr>
          <w:p w:rsidR="001D4C3C" w:rsidRPr="008D31CC" w:rsidRDefault="001D4C3C" w:rsidP="001D4C3C">
            <w:pPr>
              <w:spacing w:line="360" w:lineRule="auto"/>
              <w:ind w:left="720"/>
              <w:contextualSpacing/>
              <w:jc w:val="center"/>
              <w:rPr>
                <w:rFonts w:ascii="Times New Roman" w:eastAsia="SimHei" w:hAnsi="Times New Roman" w:cs="Times New Roman"/>
                <w:color w:val="auto"/>
                <w:lang w:eastAsia="en-US"/>
              </w:rPr>
            </w:pPr>
            <w:r w:rsidRPr="008D31CC">
              <w:rPr>
                <w:rFonts w:ascii="Times New Roman" w:eastAsia="SimHei" w:hAnsi="Times New Roman" w:cs="Times New Roman"/>
                <w:color w:val="auto"/>
                <w:lang w:eastAsia="en-US"/>
              </w:rPr>
              <w:t>Д</w:t>
            </w:r>
          </w:p>
        </w:tc>
      </w:tr>
      <w:tr w:rsidR="001D4C3C" w:rsidRPr="001D4C3C" w:rsidTr="00236E1F">
        <w:trPr>
          <w:trHeight w:val="1303"/>
          <w:jc w:val="center"/>
        </w:trPr>
        <w:tc>
          <w:tcPr>
            <w:tcW w:w="992" w:type="dxa"/>
            <w:vAlign w:val="center"/>
          </w:tcPr>
          <w:p w:rsidR="001D4C3C" w:rsidRPr="008D31CC" w:rsidRDefault="00236E1F" w:rsidP="00236E1F">
            <w:pPr>
              <w:spacing w:line="360" w:lineRule="auto"/>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3</w:t>
            </w:r>
          </w:p>
        </w:tc>
        <w:tc>
          <w:tcPr>
            <w:tcW w:w="7184" w:type="dxa"/>
          </w:tcPr>
          <w:p w:rsidR="001D4C3C" w:rsidRPr="008D31CC" w:rsidRDefault="001D4C3C" w:rsidP="001D4C3C">
            <w:pPr>
              <w:spacing w:line="360" w:lineRule="auto"/>
              <w:ind w:left="7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Справочник учителя физической культуры /авт.-сост. П.А. Киселева.- Волгоград: Учитель, 2011.-251 с.</w:t>
            </w:r>
          </w:p>
        </w:tc>
        <w:tc>
          <w:tcPr>
            <w:tcW w:w="1176" w:type="dxa"/>
            <w:gridSpan w:val="2"/>
            <w:vAlign w:val="center"/>
          </w:tcPr>
          <w:p w:rsidR="001D4C3C" w:rsidRPr="008D31CC" w:rsidRDefault="001D4C3C" w:rsidP="001D4C3C">
            <w:pPr>
              <w:spacing w:line="360" w:lineRule="auto"/>
              <w:ind w:left="720"/>
              <w:contextualSpacing/>
              <w:jc w:val="center"/>
              <w:rPr>
                <w:rFonts w:ascii="Times New Roman" w:eastAsia="SimHei" w:hAnsi="Times New Roman" w:cs="Times New Roman"/>
                <w:color w:val="auto"/>
                <w:lang w:eastAsia="en-US"/>
              </w:rPr>
            </w:pPr>
            <w:r w:rsidRPr="008D31CC">
              <w:rPr>
                <w:rFonts w:ascii="Times New Roman" w:eastAsia="SimHei" w:hAnsi="Times New Roman" w:cs="Times New Roman"/>
                <w:color w:val="auto"/>
                <w:lang w:eastAsia="en-US"/>
              </w:rPr>
              <w:t>Д</w:t>
            </w:r>
          </w:p>
        </w:tc>
      </w:tr>
      <w:tr w:rsidR="001D4C3C" w:rsidRPr="001D4C3C" w:rsidTr="00236E1F">
        <w:trPr>
          <w:trHeight w:val="1303"/>
          <w:jc w:val="center"/>
        </w:trPr>
        <w:tc>
          <w:tcPr>
            <w:tcW w:w="992" w:type="dxa"/>
            <w:vAlign w:val="center"/>
          </w:tcPr>
          <w:p w:rsidR="001D4C3C" w:rsidRPr="008D31CC" w:rsidRDefault="00236E1F" w:rsidP="00236E1F">
            <w:pPr>
              <w:spacing w:line="360" w:lineRule="auto"/>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4</w:t>
            </w:r>
          </w:p>
        </w:tc>
        <w:tc>
          <w:tcPr>
            <w:tcW w:w="7184" w:type="dxa"/>
          </w:tcPr>
          <w:p w:rsidR="001D4C3C" w:rsidRPr="008D31CC" w:rsidRDefault="001D4C3C" w:rsidP="001D4C3C">
            <w:pPr>
              <w:spacing w:line="360" w:lineRule="auto"/>
              <w:ind w:left="7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Дидактические материалы по основным разделам</w:t>
            </w:r>
          </w:p>
        </w:tc>
        <w:tc>
          <w:tcPr>
            <w:tcW w:w="1176" w:type="dxa"/>
            <w:gridSpan w:val="2"/>
            <w:vAlign w:val="center"/>
          </w:tcPr>
          <w:p w:rsidR="001D4C3C" w:rsidRPr="008D31CC" w:rsidRDefault="001D4C3C" w:rsidP="001D4C3C">
            <w:pPr>
              <w:spacing w:line="360" w:lineRule="auto"/>
              <w:ind w:left="720"/>
              <w:contextualSpacing/>
              <w:jc w:val="center"/>
              <w:rPr>
                <w:rFonts w:ascii="Times New Roman" w:eastAsia="Georgia" w:hAnsi="Times New Roman" w:cs="Times New Roman"/>
                <w:color w:val="auto"/>
                <w:lang w:eastAsia="en-US"/>
              </w:rPr>
            </w:pPr>
            <w:r w:rsidRPr="008D31CC">
              <w:rPr>
                <w:rFonts w:ascii="Times New Roman" w:eastAsia="Georgia" w:hAnsi="Times New Roman" w:cs="Times New Roman"/>
                <w:color w:val="auto"/>
                <w:lang w:eastAsia="en-US"/>
              </w:rPr>
              <w:t>Г</w:t>
            </w:r>
          </w:p>
        </w:tc>
      </w:tr>
      <w:tr w:rsidR="001D4C3C" w:rsidRPr="001D4C3C" w:rsidTr="00236E1F">
        <w:trPr>
          <w:trHeight w:val="1303"/>
          <w:jc w:val="center"/>
        </w:trPr>
        <w:tc>
          <w:tcPr>
            <w:tcW w:w="992" w:type="dxa"/>
            <w:vAlign w:val="center"/>
          </w:tcPr>
          <w:p w:rsidR="001D4C3C" w:rsidRPr="008D31CC" w:rsidRDefault="00236E1F" w:rsidP="00236E1F">
            <w:pPr>
              <w:spacing w:line="360" w:lineRule="auto"/>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5</w:t>
            </w:r>
          </w:p>
        </w:tc>
        <w:tc>
          <w:tcPr>
            <w:tcW w:w="7184" w:type="dxa"/>
          </w:tcPr>
          <w:p w:rsidR="001D4C3C" w:rsidRPr="008D31CC" w:rsidRDefault="001D4C3C" w:rsidP="00FE5D39">
            <w:pPr>
              <w:spacing w:line="360" w:lineRule="auto"/>
              <w:ind w:left="7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 xml:space="preserve">Научно-популярная и художественная литература по физической культуре, спорту, </w:t>
            </w:r>
          </w:p>
        </w:tc>
        <w:tc>
          <w:tcPr>
            <w:tcW w:w="1176" w:type="dxa"/>
            <w:gridSpan w:val="2"/>
            <w:vAlign w:val="center"/>
          </w:tcPr>
          <w:p w:rsidR="001D4C3C" w:rsidRPr="008D31CC" w:rsidRDefault="001D4C3C" w:rsidP="001D4C3C">
            <w:pPr>
              <w:spacing w:line="360" w:lineRule="auto"/>
              <w:ind w:left="720"/>
              <w:contextualSpacing/>
              <w:jc w:val="center"/>
              <w:rPr>
                <w:rFonts w:ascii="Times New Roman" w:eastAsia="SimHei" w:hAnsi="Times New Roman" w:cs="Times New Roman"/>
                <w:color w:val="auto"/>
                <w:lang w:eastAsia="en-US"/>
              </w:rPr>
            </w:pPr>
            <w:r w:rsidRPr="008D31CC">
              <w:rPr>
                <w:rFonts w:ascii="Times New Roman" w:eastAsia="SimHei" w:hAnsi="Times New Roman" w:cs="Times New Roman"/>
                <w:color w:val="auto"/>
                <w:lang w:eastAsia="en-US"/>
              </w:rPr>
              <w:t>Д</w:t>
            </w:r>
          </w:p>
        </w:tc>
      </w:tr>
      <w:tr w:rsidR="001D4C3C" w:rsidRPr="001D4C3C" w:rsidTr="00236E1F">
        <w:trPr>
          <w:trHeight w:val="1303"/>
          <w:jc w:val="center"/>
        </w:trPr>
        <w:tc>
          <w:tcPr>
            <w:tcW w:w="992" w:type="dxa"/>
            <w:vAlign w:val="center"/>
          </w:tcPr>
          <w:p w:rsidR="001D4C3C" w:rsidRPr="008D31CC" w:rsidRDefault="00236E1F" w:rsidP="00236E1F">
            <w:pPr>
              <w:spacing w:line="360" w:lineRule="auto"/>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6</w:t>
            </w:r>
          </w:p>
        </w:tc>
        <w:tc>
          <w:tcPr>
            <w:tcW w:w="7184" w:type="dxa"/>
          </w:tcPr>
          <w:p w:rsidR="001D4C3C" w:rsidRPr="008D31CC" w:rsidRDefault="001D4C3C" w:rsidP="00FE5D39">
            <w:pPr>
              <w:spacing w:line="360" w:lineRule="auto"/>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Методические издания по физической культуре для учителей</w:t>
            </w:r>
          </w:p>
        </w:tc>
        <w:tc>
          <w:tcPr>
            <w:tcW w:w="1176" w:type="dxa"/>
            <w:gridSpan w:val="2"/>
            <w:vAlign w:val="center"/>
          </w:tcPr>
          <w:p w:rsidR="001D4C3C" w:rsidRPr="008D31CC" w:rsidRDefault="001D4C3C" w:rsidP="001D4C3C">
            <w:pPr>
              <w:spacing w:line="360" w:lineRule="auto"/>
              <w:ind w:left="720"/>
              <w:contextualSpacing/>
              <w:jc w:val="center"/>
              <w:rPr>
                <w:rFonts w:ascii="Times New Roman" w:eastAsia="SimHei" w:hAnsi="Times New Roman" w:cs="Times New Roman"/>
                <w:color w:val="auto"/>
                <w:lang w:eastAsia="en-US"/>
              </w:rPr>
            </w:pPr>
            <w:r w:rsidRPr="008D31CC">
              <w:rPr>
                <w:rFonts w:ascii="Times New Roman" w:eastAsia="SimHei" w:hAnsi="Times New Roman" w:cs="Times New Roman"/>
                <w:color w:val="auto"/>
                <w:lang w:eastAsia="en-US"/>
              </w:rPr>
              <w:t>Д</w:t>
            </w:r>
          </w:p>
        </w:tc>
      </w:tr>
      <w:tr w:rsidR="001D4C3C" w:rsidRPr="001D4C3C" w:rsidTr="00236E1F">
        <w:trPr>
          <w:trHeight w:val="1303"/>
          <w:jc w:val="center"/>
        </w:trPr>
        <w:tc>
          <w:tcPr>
            <w:tcW w:w="992" w:type="dxa"/>
            <w:vAlign w:val="center"/>
          </w:tcPr>
          <w:p w:rsidR="001D4C3C" w:rsidRPr="008D31CC" w:rsidRDefault="00236E1F" w:rsidP="00236E1F">
            <w:pPr>
              <w:ind w:left="140"/>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7</w:t>
            </w:r>
          </w:p>
        </w:tc>
        <w:tc>
          <w:tcPr>
            <w:tcW w:w="7229" w:type="dxa"/>
            <w:gridSpan w:val="2"/>
            <w:vAlign w:val="center"/>
          </w:tcPr>
          <w:p w:rsidR="001D4C3C" w:rsidRPr="008D31CC" w:rsidRDefault="001D4C3C" w:rsidP="00FE5D39">
            <w:pPr>
              <w:ind w:left="1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Скамейка гимнастическая</w:t>
            </w:r>
          </w:p>
        </w:tc>
        <w:tc>
          <w:tcPr>
            <w:tcW w:w="1131" w:type="dxa"/>
            <w:vAlign w:val="center"/>
          </w:tcPr>
          <w:p w:rsidR="001D4C3C" w:rsidRPr="008D31CC" w:rsidRDefault="001D4C3C" w:rsidP="001D4C3C">
            <w:pPr>
              <w:ind w:left="720"/>
              <w:contextualSpacing/>
              <w:jc w:val="center"/>
              <w:rPr>
                <w:rFonts w:ascii="Times New Roman" w:eastAsia="Georgia" w:hAnsi="Times New Roman" w:cs="Times New Roman"/>
                <w:color w:val="auto"/>
                <w:lang w:eastAsia="en-US"/>
              </w:rPr>
            </w:pPr>
            <w:r w:rsidRPr="008D31CC">
              <w:rPr>
                <w:rFonts w:ascii="Times New Roman" w:eastAsia="Georgia" w:hAnsi="Times New Roman" w:cs="Times New Roman"/>
                <w:color w:val="auto"/>
                <w:lang w:eastAsia="en-US"/>
              </w:rPr>
              <w:t>Г</w:t>
            </w:r>
          </w:p>
        </w:tc>
      </w:tr>
      <w:tr w:rsidR="001D4C3C" w:rsidRPr="001D4C3C" w:rsidTr="00236E1F">
        <w:trPr>
          <w:trHeight w:val="1303"/>
          <w:jc w:val="center"/>
        </w:trPr>
        <w:tc>
          <w:tcPr>
            <w:tcW w:w="992" w:type="dxa"/>
            <w:vAlign w:val="center"/>
          </w:tcPr>
          <w:p w:rsidR="001D4C3C" w:rsidRPr="008D31CC" w:rsidRDefault="00236E1F" w:rsidP="00236E1F">
            <w:pPr>
              <w:ind w:left="140"/>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8</w:t>
            </w:r>
          </w:p>
        </w:tc>
        <w:tc>
          <w:tcPr>
            <w:tcW w:w="7229" w:type="dxa"/>
            <w:gridSpan w:val="2"/>
            <w:vAlign w:val="center"/>
          </w:tcPr>
          <w:p w:rsidR="001D4C3C" w:rsidRPr="008D31CC" w:rsidRDefault="001D4C3C" w:rsidP="00FE5D39">
            <w:pPr>
              <w:ind w:left="1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Мячи: футбольный, теннисные, малый мяч (мягкий), набивной</w:t>
            </w:r>
          </w:p>
        </w:tc>
        <w:tc>
          <w:tcPr>
            <w:tcW w:w="1131" w:type="dxa"/>
            <w:vAlign w:val="center"/>
          </w:tcPr>
          <w:p w:rsidR="001D4C3C" w:rsidRPr="008D31CC" w:rsidRDefault="001D4C3C" w:rsidP="001D4C3C">
            <w:pPr>
              <w:ind w:left="720"/>
              <w:contextualSpacing/>
              <w:jc w:val="center"/>
              <w:rPr>
                <w:rFonts w:ascii="Times New Roman" w:eastAsia="Georgia" w:hAnsi="Times New Roman" w:cs="Times New Roman"/>
                <w:color w:val="auto"/>
                <w:lang w:eastAsia="en-US"/>
              </w:rPr>
            </w:pPr>
            <w:r w:rsidRPr="008D31CC">
              <w:rPr>
                <w:rFonts w:ascii="Times New Roman" w:eastAsia="Georgia" w:hAnsi="Times New Roman" w:cs="Times New Roman"/>
                <w:color w:val="auto"/>
                <w:lang w:eastAsia="en-US"/>
              </w:rPr>
              <w:t>Г</w:t>
            </w:r>
          </w:p>
        </w:tc>
      </w:tr>
      <w:tr w:rsidR="001D4C3C" w:rsidRPr="001D4C3C" w:rsidTr="00236E1F">
        <w:trPr>
          <w:trHeight w:val="1303"/>
          <w:jc w:val="center"/>
        </w:trPr>
        <w:tc>
          <w:tcPr>
            <w:tcW w:w="992" w:type="dxa"/>
            <w:vAlign w:val="center"/>
          </w:tcPr>
          <w:p w:rsidR="001D4C3C" w:rsidRPr="008D31CC" w:rsidRDefault="00236E1F" w:rsidP="00236E1F">
            <w:pPr>
              <w:ind w:left="140"/>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9</w:t>
            </w:r>
          </w:p>
        </w:tc>
        <w:tc>
          <w:tcPr>
            <w:tcW w:w="7229" w:type="dxa"/>
            <w:gridSpan w:val="2"/>
            <w:vAlign w:val="center"/>
          </w:tcPr>
          <w:p w:rsidR="001D4C3C" w:rsidRPr="008D31CC" w:rsidRDefault="001D4C3C" w:rsidP="00FE5D39">
            <w:pPr>
              <w:ind w:left="1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Палка гимнастическая</w:t>
            </w:r>
          </w:p>
        </w:tc>
        <w:tc>
          <w:tcPr>
            <w:tcW w:w="1131" w:type="dxa"/>
            <w:vAlign w:val="center"/>
          </w:tcPr>
          <w:p w:rsidR="001D4C3C" w:rsidRPr="008D31CC" w:rsidRDefault="001D4C3C" w:rsidP="001D4C3C">
            <w:pPr>
              <w:ind w:left="720"/>
              <w:contextualSpacing/>
              <w:jc w:val="center"/>
              <w:rPr>
                <w:rFonts w:ascii="Times New Roman" w:eastAsia="Georgia" w:hAnsi="Times New Roman" w:cs="Times New Roman"/>
                <w:color w:val="auto"/>
                <w:lang w:eastAsia="en-US"/>
              </w:rPr>
            </w:pPr>
          </w:p>
        </w:tc>
      </w:tr>
      <w:tr w:rsidR="001D4C3C" w:rsidRPr="001D4C3C" w:rsidTr="00236E1F">
        <w:trPr>
          <w:trHeight w:val="1303"/>
          <w:jc w:val="center"/>
        </w:trPr>
        <w:tc>
          <w:tcPr>
            <w:tcW w:w="992" w:type="dxa"/>
            <w:vAlign w:val="center"/>
          </w:tcPr>
          <w:p w:rsidR="001D4C3C" w:rsidRPr="008D31CC" w:rsidRDefault="00236E1F" w:rsidP="00236E1F">
            <w:pPr>
              <w:ind w:left="140"/>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10</w:t>
            </w:r>
          </w:p>
        </w:tc>
        <w:tc>
          <w:tcPr>
            <w:tcW w:w="7229" w:type="dxa"/>
            <w:gridSpan w:val="2"/>
            <w:vAlign w:val="center"/>
          </w:tcPr>
          <w:p w:rsidR="001D4C3C" w:rsidRPr="008D31CC" w:rsidRDefault="001D4C3C" w:rsidP="00FE5D39">
            <w:pPr>
              <w:ind w:left="1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Мячи: баскетбольные, волейбольные.</w:t>
            </w:r>
          </w:p>
        </w:tc>
        <w:tc>
          <w:tcPr>
            <w:tcW w:w="1131" w:type="dxa"/>
            <w:vAlign w:val="center"/>
          </w:tcPr>
          <w:p w:rsidR="001D4C3C" w:rsidRPr="008D31CC" w:rsidRDefault="008D31CC" w:rsidP="001D4C3C">
            <w:pPr>
              <w:ind w:left="720"/>
              <w:contextualSpacing/>
              <w:jc w:val="center"/>
              <w:rPr>
                <w:rFonts w:ascii="Times New Roman" w:eastAsia="Georgia" w:hAnsi="Times New Roman" w:cs="Times New Roman"/>
                <w:color w:val="auto"/>
                <w:lang w:eastAsia="en-US"/>
              </w:rPr>
            </w:pPr>
            <w:r w:rsidRPr="008D31CC">
              <w:rPr>
                <w:rFonts w:ascii="Times New Roman" w:eastAsia="Georgia" w:hAnsi="Times New Roman" w:cs="Times New Roman"/>
                <w:color w:val="auto"/>
                <w:lang w:eastAsia="en-US"/>
              </w:rPr>
              <w:t>К</w:t>
            </w:r>
          </w:p>
        </w:tc>
      </w:tr>
      <w:tr w:rsidR="001D4C3C" w:rsidRPr="001D4C3C" w:rsidTr="00236E1F">
        <w:trPr>
          <w:trHeight w:val="1303"/>
          <w:jc w:val="center"/>
        </w:trPr>
        <w:tc>
          <w:tcPr>
            <w:tcW w:w="992" w:type="dxa"/>
            <w:vAlign w:val="center"/>
          </w:tcPr>
          <w:p w:rsidR="001D4C3C" w:rsidRPr="008D31CC" w:rsidRDefault="00236E1F" w:rsidP="00236E1F">
            <w:pPr>
              <w:ind w:left="140"/>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11</w:t>
            </w:r>
          </w:p>
        </w:tc>
        <w:tc>
          <w:tcPr>
            <w:tcW w:w="7229" w:type="dxa"/>
            <w:gridSpan w:val="2"/>
            <w:vAlign w:val="center"/>
          </w:tcPr>
          <w:p w:rsidR="001D4C3C" w:rsidRPr="008D31CC" w:rsidRDefault="001D4C3C" w:rsidP="001D4C3C">
            <w:pPr>
              <w:ind w:left="1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Скакалка детская</w:t>
            </w:r>
          </w:p>
        </w:tc>
        <w:tc>
          <w:tcPr>
            <w:tcW w:w="1131" w:type="dxa"/>
            <w:vAlign w:val="center"/>
          </w:tcPr>
          <w:p w:rsidR="001D4C3C" w:rsidRPr="008D31CC" w:rsidRDefault="00FE5D39" w:rsidP="001D4C3C">
            <w:pPr>
              <w:ind w:left="720"/>
              <w:contextualSpacing/>
              <w:jc w:val="center"/>
              <w:rPr>
                <w:rFonts w:ascii="Times New Roman" w:eastAsia="Georgia" w:hAnsi="Times New Roman" w:cs="Times New Roman"/>
                <w:color w:val="auto"/>
                <w:lang w:eastAsia="en-US"/>
              </w:rPr>
            </w:pPr>
            <w:r w:rsidRPr="008D31CC">
              <w:rPr>
                <w:rFonts w:ascii="Times New Roman" w:eastAsia="Georgia" w:hAnsi="Times New Roman" w:cs="Times New Roman"/>
                <w:color w:val="auto"/>
                <w:lang w:eastAsia="en-US"/>
              </w:rPr>
              <w:t>К</w:t>
            </w:r>
          </w:p>
        </w:tc>
      </w:tr>
      <w:tr w:rsidR="001D4C3C" w:rsidRPr="001D4C3C" w:rsidTr="00236E1F">
        <w:trPr>
          <w:trHeight w:val="1303"/>
          <w:jc w:val="center"/>
        </w:trPr>
        <w:tc>
          <w:tcPr>
            <w:tcW w:w="992" w:type="dxa"/>
            <w:vAlign w:val="center"/>
          </w:tcPr>
          <w:p w:rsidR="001D4C3C" w:rsidRPr="008D31CC" w:rsidRDefault="00236E1F" w:rsidP="00236E1F">
            <w:pPr>
              <w:ind w:left="140"/>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12</w:t>
            </w:r>
          </w:p>
        </w:tc>
        <w:tc>
          <w:tcPr>
            <w:tcW w:w="7229" w:type="dxa"/>
            <w:gridSpan w:val="2"/>
            <w:vAlign w:val="center"/>
          </w:tcPr>
          <w:p w:rsidR="001D4C3C" w:rsidRPr="008D31CC" w:rsidRDefault="00FE5D39" w:rsidP="001D4C3C">
            <w:pPr>
              <w:ind w:left="1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Сетка волейбольная</w:t>
            </w:r>
          </w:p>
        </w:tc>
        <w:tc>
          <w:tcPr>
            <w:tcW w:w="1131" w:type="dxa"/>
            <w:vAlign w:val="center"/>
          </w:tcPr>
          <w:p w:rsidR="001D4C3C" w:rsidRPr="008D31CC" w:rsidRDefault="00FE5D39" w:rsidP="001D4C3C">
            <w:pPr>
              <w:ind w:left="720"/>
              <w:contextualSpacing/>
              <w:jc w:val="center"/>
              <w:rPr>
                <w:rFonts w:ascii="Times New Roman" w:eastAsia="Georgia" w:hAnsi="Times New Roman" w:cs="Times New Roman"/>
                <w:color w:val="auto"/>
                <w:lang w:eastAsia="en-US"/>
              </w:rPr>
            </w:pPr>
            <w:r w:rsidRPr="008D31CC">
              <w:rPr>
                <w:rFonts w:ascii="Times New Roman" w:eastAsia="Georgia" w:hAnsi="Times New Roman" w:cs="Times New Roman"/>
                <w:color w:val="auto"/>
                <w:lang w:eastAsia="en-US"/>
              </w:rPr>
              <w:t>Д</w:t>
            </w:r>
          </w:p>
        </w:tc>
      </w:tr>
      <w:tr w:rsidR="001D4C3C" w:rsidRPr="001D4C3C" w:rsidTr="00236E1F">
        <w:trPr>
          <w:trHeight w:val="1303"/>
          <w:jc w:val="center"/>
        </w:trPr>
        <w:tc>
          <w:tcPr>
            <w:tcW w:w="992" w:type="dxa"/>
            <w:vAlign w:val="center"/>
          </w:tcPr>
          <w:p w:rsidR="001D4C3C" w:rsidRPr="008D31CC" w:rsidRDefault="00236E1F" w:rsidP="00236E1F">
            <w:pPr>
              <w:ind w:left="140"/>
              <w:contextualSpacing/>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13</w:t>
            </w:r>
          </w:p>
        </w:tc>
        <w:tc>
          <w:tcPr>
            <w:tcW w:w="7229" w:type="dxa"/>
            <w:gridSpan w:val="2"/>
            <w:vAlign w:val="center"/>
          </w:tcPr>
          <w:p w:rsidR="001D4C3C" w:rsidRPr="008D31CC" w:rsidRDefault="00FE5D39" w:rsidP="001D4C3C">
            <w:pPr>
              <w:ind w:left="120"/>
              <w:contextualSpacing/>
              <w:rPr>
                <w:rFonts w:ascii="Times New Roman" w:eastAsia="Times New Roman" w:hAnsi="Times New Roman" w:cs="Times New Roman"/>
                <w:color w:val="auto"/>
                <w:lang w:eastAsia="en-US"/>
              </w:rPr>
            </w:pPr>
            <w:r w:rsidRPr="008D31CC">
              <w:rPr>
                <w:rFonts w:ascii="Times New Roman" w:eastAsia="Times New Roman" w:hAnsi="Times New Roman" w:cs="Times New Roman"/>
                <w:color w:val="auto"/>
                <w:lang w:eastAsia="en-US"/>
              </w:rPr>
              <w:t>Аптечка</w:t>
            </w:r>
          </w:p>
        </w:tc>
        <w:tc>
          <w:tcPr>
            <w:tcW w:w="1131" w:type="dxa"/>
            <w:vAlign w:val="center"/>
          </w:tcPr>
          <w:p w:rsidR="001D4C3C" w:rsidRPr="008D31CC" w:rsidRDefault="00FE5D39" w:rsidP="001D4C3C">
            <w:pPr>
              <w:ind w:left="720"/>
              <w:contextualSpacing/>
              <w:jc w:val="center"/>
              <w:rPr>
                <w:rFonts w:ascii="Times New Roman" w:eastAsia="Georgia" w:hAnsi="Times New Roman" w:cs="Times New Roman"/>
                <w:color w:val="auto"/>
                <w:lang w:eastAsia="en-US"/>
              </w:rPr>
            </w:pPr>
            <w:r w:rsidRPr="008D31CC">
              <w:rPr>
                <w:rFonts w:ascii="Times New Roman" w:eastAsia="Georgia" w:hAnsi="Times New Roman" w:cs="Times New Roman"/>
                <w:color w:val="auto"/>
                <w:lang w:eastAsia="en-US"/>
              </w:rPr>
              <w:t>Д</w:t>
            </w:r>
          </w:p>
        </w:tc>
      </w:tr>
    </w:tbl>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757AD" w:rsidRDefault="001757AD" w:rsidP="0078007B">
      <w:pPr>
        <w:pStyle w:val="Default"/>
        <w:spacing w:line="276" w:lineRule="auto"/>
        <w:jc w:val="center"/>
        <w:rPr>
          <w:b/>
          <w:bCs/>
          <w:sz w:val="28"/>
          <w:szCs w:val="28"/>
        </w:rPr>
      </w:pPr>
    </w:p>
    <w:p w:rsidR="001B2729" w:rsidRPr="000A1903" w:rsidRDefault="001B2729" w:rsidP="001B2729">
      <w:pPr>
        <w:pStyle w:val="Default"/>
        <w:spacing w:line="276" w:lineRule="auto"/>
        <w:ind w:left="720"/>
        <w:rPr>
          <w:b/>
          <w:bCs/>
          <w:sz w:val="32"/>
          <w:szCs w:val="28"/>
        </w:rPr>
      </w:pPr>
    </w:p>
    <w:sectPr w:rsidR="001B2729" w:rsidRPr="000A1903" w:rsidSect="00373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F"/>
    <w:multiLevelType w:val="singleLevel"/>
    <w:tmpl w:val="0000000F"/>
    <w:name w:val="WW8Num30"/>
    <w:lvl w:ilvl="0">
      <w:start w:val="1"/>
      <w:numFmt w:val="decimal"/>
      <w:lvlText w:val="%1."/>
      <w:lvlJc w:val="left"/>
      <w:pPr>
        <w:tabs>
          <w:tab w:val="num" w:pos="0"/>
        </w:tabs>
        <w:ind w:left="720" w:hanging="360"/>
      </w:pPr>
    </w:lvl>
  </w:abstractNum>
  <w:abstractNum w:abstractNumId="6" w15:restartNumberingAfterBreak="0">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9" w15:restartNumberingAfterBreak="0">
    <w:nsid w:val="006426C5"/>
    <w:multiLevelType w:val="multilevel"/>
    <w:tmpl w:val="FF5E3FA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3656DE7"/>
    <w:multiLevelType w:val="hybridMultilevel"/>
    <w:tmpl w:val="2C1C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8E5392"/>
    <w:multiLevelType w:val="hybridMultilevel"/>
    <w:tmpl w:val="1F3A4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C329F6"/>
    <w:multiLevelType w:val="hybridMultilevel"/>
    <w:tmpl w:val="0884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9D02AC"/>
    <w:multiLevelType w:val="multilevel"/>
    <w:tmpl w:val="71067C2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F6C59"/>
    <w:multiLevelType w:val="multilevel"/>
    <w:tmpl w:val="D5DA89E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25040"/>
    <w:multiLevelType w:val="hybridMultilevel"/>
    <w:tmpl w:val="C1E4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F73B9"/>
    <w:multiLevelType w:val="multilevel"/>
    <w:tmpl w:val="DFE28166"/>
    <w:lvl w:ilvl="0">
      <w:start w:val="1"/>
      <w:numFmt w:val="decimal"/>
      <w:lvlText w:val="%1."/>
      <w:lvlJc w:val="left"/>
      <w:pPr>
        <w:ind w:left="360" w:hanging="360"/>
      </w:pPr>
      <w:rPr>
        <w:rFonts w:hint="default"/>
        <w:sz w:val="24"/>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1B930BCC"/>
    <w:multiLevelType w:val="multilevel"/>
    <w:tmpl w:val="8F8EBE00"/>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1D6C7388"/>
    <w:multiLevelType w:val="multilevel"/>
    <w:tmpl w:val="DCC63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5B7FC2"/>
    <w:multiLevelType w:val="hybridMultilevel"/>
    <w:tmpl w:val="5E9845D8"/>
    <w:lvl w:ilvl="0" w:tplc="EE8ABDCE">
      <w:start w:val="15"/>
      <w:numFmt w:val="decimal"/>
      <w:lvlText w:val="%1."/>
      <w:lvlJc w:val="left"/>
      <w:pPr>
        <w:ind w:left="420" w:hanging="4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6C803FD"/>
    <w:multiLevelType w:val="hybridMultilevel"/>
    <w:tmpl w:val="E5103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813ADB"/>
    <w:multiLevelType w:val="multilevel"/>
    <w:tmpl w:val="1EFAB3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320F4F"/>
    <w:multiLevelType w:val="hybridMultilevel"/>
    <w:tmpl w:val="D89A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85343"/>
    <w:multiLevelType w:val="hybridMultilevel"/>
    <w:tmpl w:val="FE5A5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0A0A6C"/>
    <w:multiLevelType w:val="multilevel"/>
    <w:tmpl w:val="8B6C13E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95B1F"/>
    <w:multiLevelType w:val="multilevel"/>
    <w:tmpl w:val="43742DC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4CC55C82"/>
    <w:multiLevelType w:val="multilevel"/>
    <w:tmpl w:val="B59E0BC2"/>
    <w:lvl w:ilvl="0">
      <w:start w:val="1"/>
      <w:numFmt w:val="decimal"/>
      <w:lvlText w:val="%1."/>
      <w:lvlJc w:val="left"/>
      <w:pPr>
        <w:ind w:left="720" w:hanging="360"/>
      </w:pPr>
      <w:rPr>
        <w:rFonts w:hint="default"/>
      </w:rPr>
    </w:lvl>
    <w:lvl w:ilvl="1">
      <w:start w:val="1"/>
      <w:numFmt w:val="decimal"/>
      <w:isLgl/>
      <w:lvlText w:val="%1.%2."/>
      <w:lvlJc w:val="left"/>
      <w:pPr>
        <w:ind w:left="5747"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51864DE0"/>
    <w:multiLevelType w:val="hybridMultilevel"/>
    <w:tmpl w:val="A112B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7A3E35"/>
    <w:multiLevelType w:val="multilevel"/>
    <w:tmpl w:val="7CCE8D5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0B3353"/>
    <w:multiLevelType w:val="multilevel"/>
    <w:tmpl w:val="87D0C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E6196C"/>
    <w:multiLevelType w:val="hybridMultilevel"/>
    <w:tmpl w:val="602C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FC4F2B"/>
    <w:multiLevelType w:val="hybridMultilevel"/>
    <w:tmpl w:val="387C3EF0"/>
    <w:lvl w:ilvl="0" w:tplc="EBF4B0CC">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15:restartNumberingAfterBreak="0">
    <w:nsid w:val="5FC96620"/>
    <w:multiLevelType w:val="hybridMultilevel"/>
    <w:tmpl w:val="602C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C8672C"/>
    <w:multiLevelType w:val="multilevel"/>
    <w:tmpl w:val="93FA886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39" w15:restartNumberingAfterBreak="0">
    <w:nsid w:val="7B7B66A1"/>
    <w:multiLevelType w:val="multilevel"/>
    <w:tmpl w:val="0DB2AF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2"/>
  </w:num>
  <w:num w:numId="3">
    <w:abstractNumId w:val="35"/>
  </w:num>
  <w:num w:numId="4">
    <w:abstractNumId w:val="11"/>
  </w:num>
  <w:num w:numId="5">
    <w:abstractNumId w:val="4"/>
  </w:num>
  <w:num w:numId="6">
    <w:abstractNumId w:val="27"/>
  </w:num>
  <w:num w:numId="7">
    <w:abstractNumId w:val="2"/>
  </w:num>
  <w:num w:numId="8">
    <w:abstractNumId w:val="21"/>
  </w:num>
  <w:num w:numId="9">
    <w:abstractNumId w:val="24"/>
  </w:num>
  <w:num w:numId="10">
    <w:abstractNumId w:val="1"/>
  </w:num>
  <w:num w:numId="11">
    <w:abstractNumId w:val="3"/>
  </w:num>
  <w:num w:numId="12">
    <w:abstractNumId w:val="6"/>
  </w:num>
  <w:num w:numId="13">
    <w:abstractNumId w:val="7"/>
  </w:num>
  <w:num w:numId="14">
    <w:abstractNumId w:val="8"/>
  </w:num>
  <w:num w:numId="15">
    <w:abstractNumId w:val="37"/>
  </w:num>
  <w:num w:numId="16">
    <w:abstractNumId w:val="38"/>
  </w:num>
  <w:num w:numId="17">
    <w:abstractNumId w:val="31"/>
  </w:num>
  <w:num w:numId="18">
    <w:abstractNumId w:val="26"/>
  </w:num>
  <w:num w:numId="19">
    <w:abstractNumId w:val="32"/>
  </w:num>
  <w:num w:numId="20">
    <w:abstractNumId w:val="5"/>
  </w:num>
  <w:num w:numId="21">
    <w:abstractNumId w:val="0"/>
  </w:num>
  <w:num w:numId="22">
    <w:abstractNumId w:val="16"/>
  </w:num>
  <w:num w:numId="23">
    <w:abstractNumId w:val="18"/>
  </w:num>
  <w:num w:numId="24">
    <w:abstractNumId w:val="14"/>
  </w:num>
  <w:num w:numId="25">
    <w:abstractNumId w:val="20"/>
  </w:num>
  <w:num w:numId="26">
    <w:abstractNumId w:val="12"/>
  </w:num>
  <w:num w:numId="27">
    <w:abstractNumId w:val="23"/>
  </w:num>
  <w:num w:numId="28">
    <w:abstractNumId w:val="25"/>
  </w:num>
  <w:num w:numId="29">
    <w:abstractNumId w:val="15"/>
  </w:num>
  <w:num w:numId="30">
    <w:abstractNumId w:val="30"/>
  </w:num>
  <w:num w:numId="31">
    <w:abstractNumId w:val="36"/>
  </w:num>
  <w:num w:numId="32">
    <w:abstractNumId w:val="29"/>
  </w:num>
  <w:num w:numId="33">
    <w:abstractNumId w:val="13"/>
  </w:num>
  <w:num w:numId="34">
    <w:abstractNumId w:val="28"/>
  </w:num>
  <w:num w:numId="35">
    <w:abstractNumId w:val="39"/>
  </w:num>
  <w:num w:numId="36">
    <w:abstractNumId w:val="10"/>
  </w:num>
  <w:num w:numId="37">
    <w:abstractNumId w:val="19"/>
  </w:num>
  <w:num w:numId="38">
    <w:abstractNumId w:val="9"/>
  </w:num>
  <w:num w:numId="39">
    <w:abstractNumId w:val="1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4F"/>
    <w:rsid w:val="00007B92"/>
    <w:rsid w:val="00082C9C"/>
    <w:rsid w:val="000A1903"/>
    <w:rsid w:val="00166CF1"/>
    <w:rsid w:val="001757AD"/>
    <w:rsid w:val="001B2729"/>
    <w:rsid w:val="001D4675"/>
    <w:rsid w:val="001D4C3C"/>
    <w:rsid w:val="002045A3"/>
    <w:rsid w:val="00236E1F"/>
    <w:rsid w:val="0037378F"/>
    <w:rsid w:val="00410770"/>
    <w:rsid w:val="00420EA2"/>
    <w:rsid w:val="004C79E5"/>
    <w:rsid w:val="005554C0"/>
    <w:rsid w:val="006A4183"/>
    <w:rsid w:val="0078007B"/>
    <w:rsid w:val="0078359B"/>
    <w:rsid w:val="007A2DC3"/>
    <w:rsid w:val="00873CD9"/>
    <w:rsid w:val="008C2C1C"/>
    <w:rsid w:val="008D31CC"/>
    <w:rsid w:val="00903A3F"/>
    <w:rsid w:val="0097108C"/>
    <w:rsid w:val="009A56C1"/>
    <w:rsid w:val="009F7C4F"/>
    <w:rsid w:val="00A3448D"/>
    <w:rsid w:val="00A93A9B"/>
    <w:rsid w:val="00B3475F"/>
    <w:rsid w:val="00B432D9"/>
    <w:rsid w:val="00B72529"/>
    <w:rsid w:val="00B751DA"/>
    <w:rsid w:val="00BA4575"/>
    <w:rsid w:val="00C06CAE"/>
    <w:rsid w:val="00C12DCD"/>
    <w:rsid w:val="00CE37EE"/>
    <w:rsid w:val="00D049F9"/>
    <w:rsid w:val="00D97C40"/>
    <w:rsid w:val="00DC2F41"/>
    <w:rsid w:val="00E776DC"/>
    <w:rsid w:val="00E81DBA"/>
    <w:rsid w:val="00F12196"/>
    <w:rsid w:val="00F4337D"/>
    <w:rsid w:val="00F53C63"/>
    <w:rsid w:val="00FB2C83"/>
    <w:rsid w:val="00FE5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73644-1694-43C6-905E-73D4A81F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7C4F"/>
    <w:pPr>
      <w:spacing w:after="0" w:line="240" w:lineRule="auto"/>
    </w:pPr>
    <w:rPr>
      <w:rFonts w:ascii="Tahoma" w:eastAsia="Tahoma" w:hAnsi="Tahoma" w:cs="Tahoma"/>
      <w:color w:val="000000"/>
      <w:sz w:val="24"/>
      <w:szCs w:val="24"/>
      <w:lang w:eastAsia="ru-RU"/>
    </w:rPr>
  </w:style>
  <w:style w:type="paragraph" w:styleId="3">
    <w:name w:val="heading 3"/>
    <w:basedOn w:val="a"/>
    <w:link w:val="30"/>
    <w:qFormat/>
    <w:rsid w:val="001D4C3C"/>
    <w:pPr>
      <w:spacing w:before="210" w:after="210" w:line="330" w:lineRule="atLeast"/>
      <w:outlineLvl w:val="2"/>
    </w:pPr>
    <w:rPr>
      <w:rFonts w:ascii="Georgia" w:eastAsia="Times New Roman" w:hAnsi="Georgia" w:cs="Times New Roman"/>
      <w:b/>
      <w:bCs/>
      <w:i/>
      <w:i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C4F"/>
    <w:rPr>
      <w:sz w:val="16"/>
      <w:szCs w:val="16"/>
    </w:rPr>
  </w:style>
  <w:style w:type="character" w:customStyle="1" w:styleId="a4">
    <w:name w:val="Текст выноски Знак"/>
    <w:basedOn w:val="a0"/>
    <w:link w:val="a3"/>
    <w:uiPriority w:val="99"/>
    <w:semiHidden/>
    <w:rsid w:val="009F7C4F"/>
    <w:rPr>
      <w:rFonts w:ascii="Tahoma" w:eastAsia="Tahoma" w:hAnsi="Tahoma" w:cs="Tahoma"/>
      <w:color w:val="000000"/>
      <w:sz w:val="16"/>
      <w:szCs w:val="16"/>
      <w:lang w:eastAsia="ru-RU"/>
    </w:rPr>
  </w:style>
  <w:style w:type="paragraph" w:styleId="a5">
    <w:name w:val="List Paragraph"/>
    <w:basedOn w:val="a"/>
    <w:uiPriority w:val="34"/>
    <w:qFormat/>
    <w:rsid w:val="00A3448D"/>
    <w:pPr>
      <w:ind w:left="720"/>
      <w:contextualSpacing/>
    </w:pPr>
  </w:style>
  <w:style w:type="paragraph" w:customStyle="1" w:styleId="Default">
    <w:name w:val="Default"/>
    <w:rsid w:val="00A3448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er"/>
    <w:basedOn w:val="a"/>
    <w:link w:val="a7"/>
    <w:uiPriority w:val="99"/>
    <w:unhideWhenUsed/>
    <w:rsid w:val="00A3448D"/>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7">
    <w:name w:val="Нижний колонтитул Знак"/>
    <w:basedOn w:val="a0"/>
    <w:link w:val="a6"/>
    <w:uiPriority w:val="99"/>
    <w:rsid w:val="00A3448D"/>
  </w:style>
  <w:style w:type="table" w:styleId="a8">
    <w:name w:val="Table Grid"/>
    <w:basedOn w:val="a1"/>
    <w:uiPriority w:val="59"/>
    <w:rsid w:val="001D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1D4C3C"/>
    <w:rPr>
      <w:rFonts w:ascii="Georgia" w:eastAsia="Times New Roman" w:hAnsi="Georgia" w:cs="Times New Roman"/>
      <w:b/>
      <w:bCs/>
      <w:i/>
      <w:iCs/>
      <w:sz w:val="27"/>
      <w:szCs w:val="27"/>
      <w:lang w:eastAsia="ru-RU"/>
    </w:rPr>
  </w:style>
  <w:style w:type="numbering" w:customStyle="1" w:styleId="1">
    <w:name w:val="Нет списка1"/>
    <w:next w:val="a2"/>
    <w:uiPriority w:val="99"/>
    <w:semiHidden/>
    <w:unhideWhenUsed/>
    <w:rsid w:val="001D4C3C"/>
  </w:style>
  <w:style w:type="character" w:customStyle="1" w:styleId="a9">
    <w:name w:val="Основной текст_"/>
    <w:basedOn w:val="a0"/>
    <w:link w:val="10"/>
    <w:rsid w:val="001D4C3C"/>
    <w:rPr>
      <w:rFonts w:ascii="Times New Roman" w:eastAsia="Times New Roman" w:hAnsi="Times New Roman" w:cs="Times New Roman"/>
      <w:shd w:val="clear" w:color="auto" w:fill="FFFFFF"/>
    </w:rPr>
  </w:style>
  <w:style w:type="character" w:customStyle="1" w:styleId="aa">
    <w:name w:val="Колонтитул_"/>
    <w:basedOn w:val="a0"/>
    <w:link w:val="ab"/>
    <w:rsid w:val="001D4C3C"/>
    <w:rPr>
      <w:rFonts w:ascii="Times New Roman" w:eastAsia="Times New Roman" w:hAnsi="Times New Roman" w:cs="Times New Roman"/>
      <w:sz w:val="20"/>
      <w:szCs w:val="20"/>
      <w:shd w:val="clear" w:color="auto" w:fill="FFFFFF"/>
    </w:rPr>
  </w:style>
  <w:style w:type="character" w:customStyle="1" w:styleId="TrebuchetMS9pt-1pt">
    <w:name w:val="Колонтитул + Trebuchet MS;9 pt;Интервал -1 pt"/>
    <w:basedOn w:val="aa"/>
    <w:rsid w:val="001D4C3C"/>
    <w:rPr>
      <w:rFonts w:ascii="Trebuchet MS" w:eastAsia="Trebuchet MS" w:hAnsi="Trebuchet MS" w:cs="Trebuchet MS"/>
      <w:spacing w:val="-20"/>
      <w:sz w:val="18"/>
      <w:szCs w:val="18"/>
      <w:shd w:val="clear" w:color="auto" w:fill="FFFFFF"/>
    </w:rPr>
  </w:style>
  <w:style w:type="character" w:customStyle="1" w:styleId="ac">
    <w:name w:val="Основной текст + Курсив"/>
    <w:basedOn w:val="a9"/>
    <w:rsid w:val="001D4C3C"/>
    <w:rPr>
      <w:rFonts w:ascii="Times New Roman" w:eastAsia="Times New Roman" w:hAnsi="Times New Roman" w:cs="Times New Roman"/>
      <w:i/>
      <w:iCs/>
      <w:shd w:val="clear" w:color="auto" w:fill="FFFFFF"/>
    </w:rPr>
  </w:style>
  <w:style w:type="paragraph" w:customStyle="1" w:styleId="10">
    <w:name w:val="Основной текст1"/>
    <w:basedOn w:val="a"/>
    <w:link w:val="a9"/>
    <w:rsid w:val="001D4C3C"/>
    <w:pPr>
      <w:shd w:val="clear" w:color="auto" w:fill="FFFFFF"/>
      <w:spacing w:after="1380" w:line="216" w:lineRule="exact"/>
      <w:ind w:hanging="500"/>
      <w:jc w:val="center"/>
    </w:pPr>
    <w:rPr>
      <w:rFonts w:ascii="Times New Roman" w:eastAsia="Times New Roman" w:hAnsi="Times New Roman" w:cs="Times New Roman"/>
      <w:color w:val="auto"/>
      <w:sz w:val="22"/>
      <w:szCs w:val="22"/>
      <w:lang w:eastAsia="en-US"/>
    </w:rPr>
  </w:style>
  <w:style w:type="paragraph" w:customStyle="1" w:styleId="ab">
    <w:name w:val="Колонтитул"/>
    <w:basedOn w:val="a"/>
    <w:link w:val="aa"/>
    <w:rsid w:val="001D4C3C"/>
    <w:pPr>
      <w:shd w:val="clear" w:color="auto" w:fill="FFFFFF"/>
    </w:pPr>
    <w:rPr>
      <w:rFonts w:ascii="Times New Roman" w:eastAsia="Times New Roman" w:hAnsi="Times New Roman" w:cs="Times New Roman"/>
      <w:color w:val="auto"/>
      <w:sz w:val="20"/>
      <w:szCs w:val="20"/>
      <w:lang w:eastAsia="en-US"/>
    </w:rPr>
  </w:style>
  <w:style w:type="table" w:customStyle="1" w:styleId="11">
    <w:name w:val="Сетка таблицы1"/>
    <w:basedOn w:val="a1"/>
    <w:next w:val="a8"/>
    <w:uiPriority w:val="59"/>
    <w:rsid w:val="001D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1D4C3C"/>
    <w:rPr>
      <w:rFonts w:ascii="Times New Roman" w:eastAsia="Times New Roman" w:hAnsi="Times New Roman" w:cs="Times New Roman"/>
      <w:spacing w:val="-10"/>
      <w:sz w:val="32"/>
      <w:szCs w:val="32"/>
      <w:shd w:val="clear" w:color="auto" w:fill="FFFFFF"/>
    </w:rPr>
  </w:style>
  <w:style w:type="character" w:customStyle="1" w:styleId="ad">
    <w:name w:val="Основной текст + Полужирный"/>
    <w:basedOn w:val="a9"/>
    <w:rsid w:val="001D4C3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basedOn w:val="a9"/>
    <w:rsid w:val="001D4C3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1D4C3C"/>
    <w:pPr>
      <w:shd w:val="clear" w:color="auto" w:fill="FFFFFF"/>
      <w:spacing w:line="346" w:lineRule="exact"/>
    </w:pPr>
    <w:rPr>
      <w:rFonts w:ascii="Times New Roman" w:eastAsia="Times New Roman" w:hAnsi="Times New Roman" w:cs="Times New Roman"/>
      <w:color w:val="auto"/>
      <w:spacing w:val="-10"/>
      <w:sz w:val="32"/>
      <w:szCs w:val="32"/>
      <w:lang w:eastAsia="en-US"/>
    </w:rPr>
  </w:style>
  <w:style w:type="character" w:customStyle="1" w:styleId="2">
    <w:name w:val="Заголовок №2_"/>
    <w:basedOn w:val="a0"/>
    <w:link w:val="20"/>
    <w:rsid w:val="001D4C3C"/>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1D4C3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1D4C3C"/>
    <w:rPr>
      <w:rFonts w:ascii="Times New Roman" w:eastAsia="Times New Roman" w:hAnsi="Times New Roman" w:cs="Times New Roman"/>
      <w:sz w:val="20"/>
      <w:szCs w:val="20"/>
      <w:shd w:val="clear" w:color="auto" w:fill="FFFFFF"/>
    </w:rPr>
  </w:style>
  <w:style w:type="paragraph" w:customStyle="1" w:styleId="20">
    <w:name w:val="Заголовок №2"/>
    <w:basedOn w:val="a"/>
    <w:link w:val="2"/>
    <w:rsid w:val="001D4C3C"/>
    <w:pPr>
      <w:shd w:val="clear" w:color="auto" w:fill="FFFFFF"/>
      <w:spacing w:before="3840" w:line="216" w:lineRule="exact"/>
      <w:outlineLvl w:val="1"/>
    </w:pPr>
    <w:rPr>
      <w:rFonts w:ascii="Times New Roman" w:eastAsia="Times New Roman" w:hAnsi="Times New Roman" w:cs="Times New Roman"/>
      <w:color w:val="auto"/>
      <w:sz w:val="22"/>
      <w:szCs w:val="22"/>
      <w:lang w:eastAsia="en-US"/>
    </w:rPr>
  </w:style>
  <w:style w:type="paragraph" w:customStyle="1" w:styleId="90">
    <w:name w:val="Основной текст (9)"/>
    <w:basedOn w:val="a"/>
    <w:link w:val="9"/>
    <w:rsid w:val="001D4C3C"/>
    <w:pPr>
      <w:shd w:val="clear" w:color="auto" w:fill="FFFFFF"/>
      <w:spacing w:line="0" w:lineRule="atLeast"/>
    </w:pPr>
    <w:rPr>
      <w:rFonts w:ascii="Times New Roman" w:eastAsia="Times New Roman" w:hAnsi="Times New Roman" w:cs="Times New Roman"/>
      <w:color w:val="auto"/>
      <w:sz w:val="22"/>
      <w:szCs w:val="22"/>
      <w:lang w:eastAsia="en-US"/>
    </w:rPr>
  </w:style>
  <w:style w:type="paragraph" w:customStyle="1" w:styleId="80">
    <w:name w:val="Основной текст (8)"/>
    <w:basedOn w:val="a"/>
    <w:link w:val="8"/>
    <w:rsid w:val="001D4C3C"/>
    <w:pPr>
      <w:shd w:val="clear" w:color="auto" w:fill="FFFFFF"/>
      <w:spacing w:line="245" w:lineRule="exact"/>
    </w:pPr>
    <w:rPr>
      <w:rFonts w:ascii="Times New Roman" w:eastAsia="Times New Roman" w:hAnsi="Times New Roman" w:cs="Times New Roman"/>
      <w:color w:val="auto"/>
      <w:sz w:val="20"/>
      <w:szCs w:val="20"/>
      <w:lang w:eastAsia="en-US"/>
    </w:rPr>
  </w:style>
  <w:style w:type="character" w:customStyle="1" w:styleId="21">
    <w:name w:val="Подпись к картинке (2)_"/>
    <w:basedOn w:val="a0"/>
    <w:link w:val="22"/>
    <w:rsid w:val="001D4C3C"/>
    <w:rPr>
      <w:rFonts w:ascii="Times New Roman" w:eastAsia="Times New Roman" w:hAnsi="Times New Roman" w:cs="Times New Roman"/>
      <w:shd w:val="clear" w:color="auto" w:fill="FFFFFF"/>
    </w:rPr>
  </w:style>
  <w:style w:type="paragraph" w:customStyle="1" w:styleId="22">
    <w:name w:val="Подпись к картинке (2)"/>
    <w:basedOn w:val="a"/>
    <w:link w:val="21"/>
    <w:rsid w:val="001D4C3C"/>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110">
    <w:name w:val="Основной текст (11)_"/>
    <w:basedOn w:val="a0"/>
    <w:link w:val="111"/>
    <w:rsid w:val="001D4C3C"/>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1D4C3C"/>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1D4C3C"/>
    <w:pPr>
      <w:shd w:val="clear" w:color="auto" w:fill="FFFFFF"/>
      <w:spacing w:before="120" w:after="120" w:line="235" w:lineRule="exact"/>
      <w:ind w:firstLine="400"/>
      <w:jc w:val="both"/>
    </w:pPr>
    <w:rPr>
      <w:rFonts w:ascii="Microsoft Sans Serif" w:eastAsia="Microsoft Sans Serif" w:hAnsi="Microsoft Sans Serif" w:cs="Microsoft Sans Serif"/>
      <w:color w:val="auto"/>
      <w:sz w:val="18"/>
      <w:szCs w:val="18"/>
      <w:lang w:eastAsia="en-US"/>
    </w:rPr>
  </w:style>
  <w:style w:type="character" w:customStyle="1" w:styleId="23">
    <w:name w:val="Основной текст (2)_"/>
    <w:basedOn w:val="a0"/>
    <w:link w:val="24"/>
    <w:rsid w:val="001D4C3C"/>
    <w:rPr>
      <w:rFonts w:ascii="Times New Roman" w:eastAsia="Times New Roman" w:hAnsi="Times New Roman" w:cs="Times New Roman"/>
      <w:shd w:val="clear" w:color="auto" w:fill="FFFFFF"/>
    </w:rPr>
  </w:style>
  <w:style w:type="paragraph" w:customStyle="1" w:styleId="24">
    <w:name w:val="Основной текст (2)"/>
    <w:basedOn w:val="a"/>
    <w:link w:val="23"/>
    <w:rsid w:val="001D4C3C"/>
    <w:pPr>
      <w:shd w:val="clear" w:color="auto" w:fill="FFFFFF"/>
      <w:spacing w:before="1380" w:after="3840" w:line="216" w:lineRule="exact"/>
      <w:jc w:val="center"/>
    </w:pPr>
    <w:rPr>
      <w:rFonts w:ascii="Times New Roman" w:eastAsia="Times New Roman" w:hAnsi="Times New Roman" w:cs="Times New Roman"/>
      <w:color w:val="auto"/>
      <w:sz w:val="22"/>
      <w:szCs w:val="22"/>
      <w:lang w:eastAsia="en-US"/>
    </w:rPr>
  </w:style>
  <w:style w:type="paragraph" w:styleId="ae">
    <w:name w:val="Normal (Web)"/>
    <w:basedOn w:val="a"/>
    <w:unhideWhenUsed/>
    <w:rsid w:val="001D4C3C"/>
    <w:pPr>
      <w:spacing w:before="100" w:beforeAutospacing="1" w:after="100" w:afterAutospacing="1"/>
    </w:pPr>
    <w:rPr>
      <w:rFonts w:ascii="Times New Roman" w:eastAsia="Times New Roman" w:hAnsi="Times New Roman" w:cs="Times New Roman"/>
      <w:color w:val="auto"/>
    </w:rPr>
  </w:style>
  <w:style w:type="character" w:styleId="af">
    <w:name w:val="Strong"/>
    <w:basedOn w:val="a0"/>
    <w:qFormat/>
    <w:rsid w:val="001D4C3C"/>
    <w:rPr>
      <w:b/>
      <w:bCs/>
    </w:rPr>
  </w:style>
  <w:style w:type="paragraph" w:styleId="af0">
    <w:name w:val="Body Text"/>
    <w:basedOn w:val="a"/>
    <w:link w:val="af1"/>
    <w:rsid w:val="001D4C3C"/>
    <w:rPr>
      <w:rFonts w:ascii="Times New Roman" w:eastAsia="Times New Roman" w:hAnsi="Times New Roman" w:cs="Times New Roman"/>
      <w:color w:val="auto"/>
      <w:sz w:val="28"/>
    </w:rPr>
  </w:style>
  <w:style w:type="character" w:customStyle="1" w:styleId="af1">
    <w:name w:val="Основной текст Знак"/>
    <w:basedOn w:val="a0"/>
    <w:link w:val="af0"/>
    <w:rsid w:val="001D4C3C"/>
    <w:rPr>
      <w:rFonts w:ascii="Times New Roman" w:eastAsia="Times New Roman" w:hAnsi="Times New Roman" w:cs="Times New Roman"/>
      <w:sz w:val="28"/>
      <w:szCs w:val="24"/>
      <w:lang w:eastAsia="ru-RU"/>
    </w:rPr>
  </w:style>
  <w:style w:type="character" w:styleId="af2">
    <w:name w:val="Emphasis"/>
    <w:basedOn w:val="a0"/>
    <w:qFormat/>
    <w:rsid w:val="001D4C3C"/>
    <w:rPr>
      <w:i/>
      <w:iCs/>
    </w:rPr>
  </w:style>
  <w:style w:type="paragraph" w:styleId="af3">
    <w:name w:val="header"/>
    <w:basedOn w:val="a"/>
    <w:link w:val="af4"/>
    <w:uiPriority w:val="99"/>
    <w:semiHidden/>
    <w:unhideWhenUsed/>
    <w:rsid w:val="001D4C3C"/>
    <w:pPr>
      <w:tabs>
        <w:tab w:val="center" w:pos="4677"/>
        <w:tab w:val="right" w:pos="9355"/>
      </w:tabs>
    </w:pPr>
  </w:style>
  <w:style w:type="character" w:customStyle="1" w:styleId="af4">
    <w:name w:val="Верхний колонтитул Знак"/>
    <w:basedOn w:val="a0"/>
    <w:link w:val="af3"/>
    <w:uiPriority w:val="99"/>
    <w:semiHidden/>
    <w:rsid w:val="001D4C3C"/>
    <w:rPr>
      <w:rFonts w:ascii="Tahoma" w:eastAsia="Tahoma" w:hAnsi="Tahoma" w:cs="Tahoma"/>
      <w:color w:val="000000"/>
      <w:sz w:val="24"/>
      <w:szCs w:val="24"/>
      <w:lang w:eastAsia="ru-RU"/>
    </w:rPr>
  </w:style>
  <w:style w:type="character" w:customStyle="1" w:styleId="12">
    <w:name w:val="Заголовок №1_"/>
    <w:basedOn w:val="a0"/>
    <w:link w:val="13"/>
    <w:rsid w:val="001D4C3C"/>
    <w:rPr>
      <w:rFonts w:ascii="Times New Roman" w:eastAsia="Times New Roman" w:hAnsi="Times New Roman" w:cs="Times New Roman"/>
      <w:sz w:val="26"/>
      <w:szCs w:val="26"/>
      <w:shd w:val="clear" w:color="auto" w:fill="FFFFFF"/>
      <w:lang w:val="en-US"/>
    </w:rPr>
  </w:style>
  <w:style w:type="character" w:customStyle="1" w:styleId="4">
    <w:name w:val="Заголовок №4_"/>
    <w:basedOn w:val="a0"/>
    <w:link w:val="40"/>
    <w:rsid w:val="001D4C3C"/>
    <w:rPr>
      <w:rFonts w:ascii="Times New Roman" w:eastAsia="Times New Roman" w:hAnsi="Times New Roman" w:cs="Times New Roman"/>
      <w:spacing w:val="10"/>
      <w:sz w:val="26"/>
      <w:szCs w:val="26"/>
      <w:shd w:val="clear" w:color="auto" w:fill="FFFFFF"/>
    </w:rPr>
  </w:style>
  <w:style w:type="paragraph" w:customStyle="1" w:styleId="13">
    <w:name w:val="Заголовок №1"/>
    <w:basedOn w:val="a"/>
    <w:link w:val="12"/>
    <w:rsid w:val="001D4C3C"/>
    <w:pPr>
      <w:shd w:val="clear" w:color="auto" w:fill="FFFFFF"/>
      <w:spacing w:line="0" w:lineRule="atLeast"/>
      <w:jc w:val="right"/>
      <w:outlineLvl w:val="0"/>
    </w:pPr>
    <w:rPr>
      <w:rFonts w:ascii="Times New Roman" w:eastAsia="Times New Roman" w:hAnsi="Times New Roman" w:cs="Times New Roman"/>
      <w:color w:val="auto"/>
      <w:sz w:val="26"/>
      <w:szCs w:val="26"/>
      <w:lang w:val="en-US" w:eastAsia="en-US"/>
    </w:rPr>
  </w:style>
  <w:style w:type="paragraph" w:customStyle="1" w:styleId="40">
    <w:name w:val="Заголовок №4"/>
    <w:basedOn w:val="a"/>
    <w:link w:val="4"/>
    <w:rsid w:val="001D4C3C"/>
    <w:pPr>
      <w:shd w:val="clear" w:color="auto" w:fill="FFFFFF"/>
      <w:spacing w:after="660" w:line="0" w:lineRule="atLeast"/>
      <w:ind w:hanging="940"/>
      <w:outlineLvl w:val="3"/>
    </w:pPr>
    <w:rPr>
      <w:rFonts w:ascii="Times New Roman" w:eastAsia="Times New Roman" w:hAnsi="Times New Roman" w:cs="Times New Roman"/>
      <w:color w:val="auto"/>
      <w:spacing w:val="10"/>
      <w:sz w:val="26"/>
      <w:szCs w:val="26"/>
      <w:lang w:eastAsia="en-US"/>
    </w:rPr>
  </w:style>
  <w:style w:type="character" w:customStyle="1" w:styleId="0pt">
    <w:name w:val="Основной текст + Полужирный;Интервал 0 pt"/>
    <w:basedOn w:val="a9"/>
    <w:rsid w:val="001D4C3C"/>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9"/>
    <w:rsid w:val="001D4C3C"/>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1D4C3C"/>
    <w:rPr>
      <w:rFonts w:ascii="Times New Roman" w:eastAsia="Times New Roman" w:hAnsi="Times New Roman" w:cs="Times New Roman"/>
      <w:spacing w:val="10"/>
      <w:sz w:val="26"/>
      <w:szCs w:val="26"/>
      <w:shd w:val="clear" w:color="auto" w:fill="FFFFFF"/>
    </w:rPr>
  </w:style>
  <w:style w:type="paragraph" w:customStyle="1" w:styleId="32">
    <w:name w:val="Заголовок №3"/>
    <w:basedOn w:val="a"/>
    <w:link w:val="31"/>
    <w:rsid w:val="001D4C3C"/>
    <w:pPr>
      <w:shd w:val="clear" w:color="auto" w:fill="FFFFFF"/>
      <w:spacing w:line="480" w:lineRule="exact"/>
      <w:ind w:hanging="320"/>
      <w:outlineLvl w:val="2"/>
    </w:pPr>
    <w:rPr>
      <w:rFonts w:ascii="Times New Roman" w:eastAsia="Times New Roman" w:hAnsi="Times New Roman" w:cs="Times New Roman"/>
      <w:color w:val="auto"/>
      <w:spacing w:val="10"/>
      <w:sz w:val="26"/>
      <w:szCs w:val="26"/>
      <w:lang w:eastAsia="en-US"/>
    </w:rPr>
  </w:style>
  <w:style w:type="character" w:customStyle="1" w:styleId="5">
    <w:name w:val="Основной текст (5)_"/>
    <w:basedOn w:val="a0"/>
    <w:link w:val="50"/>
    <w:rsid w:val="001D4C3C"/>
    <w:rPr>
      <w:rFonts w:ascii="Times New Roman" w:eastAsia="Times New Roman" w:hAnsi="Times New Roman" w:cs="Times New Roman"/>
      <w:shd w:val="clear" w:color="auto" w:fill="FFFFFF"/>
    </w:rPr>
  </w:style>
  <w:style w:type="paragraph" w:customStyle="1" w:styleId="50">
    <w:name w:val="Основной текст (5)"/>
    <w:basedOn w:val="a"/>
    <w:link w:val="5"/>
    <w:rsid w:val="001D4C3C"/>
    <w:pPr>
      <w:shd w:val="clear" w:color="auto" w:fill="FFFFFF"/>
      <w:spacing w:line="0" w:lineRule="atLeast"/>
      <w:ind w:hanging="600"/>
    </w:pPr>
    <w:rPr>
      <w:rFonts w:ascii="Times New Roman" w:eastAsia="Times New Roman" w:hAnsi="Times New Roman" w:cs="Times New Roman"/>
      <w:color w:val="auto"/>
      <w:sz w:val="22"/>
      <w:szCs w:val="22"/>
      <w:lang w:eastAsia="en-US"/>
    </w:rPr>
  </w:style>
  <w:style w:type="character" w:customStyle="1" w:styleId="61">
    <w:name w:val="Основной текст (61)_"/>
    <w:basedOn w:val="a0"/>
    <w:link w:val="610"/>
    <w:rsid w:val="001D4C3C"/>
    <w:rPr>
      <w:rFonts w:ascii="SimHei" w:eastAsia="SimHei" w:hAnsi="SimHei" w:cs="SimHei"/>
      <w:sz w:val="42"/>
      <w:szCs w:val="42"/>
      <w:shd w:val="clear" w:color="auto" w:fill="FFFFFF"/>
    </w:rPr>
  </w:style>
  <w:style w:type="paragraph" w:customStyle="1" w:styleId="610">
    <w:name w:val="Основной текст (61)"/>
    <w:basedOn w:val="a"/>
    <w:link w:val="61"/>
    <w:rsid w:val="001D4C3C"/>
    <w:pPr>
      <w:shd w:val="clear" w:color="auto" w:fill="FFFFFF"/>
      <w:spacing w:line="0" w:lineRule="atLeast"/>
    </w:pPr>
    <w:rPr>
      <w:rFonts w:ascii="SimHei" w:eastAsia="SimHei" w:hAnsi="SimHei" w:cs="SimHei"/>
      <w:color w:val="auto"/>
      <w:sz w:val="42"/>
      <w:szCs w:val="42"/>
      <w:lang w:eastAsia="en-US"/>
    </w:rPr>
  </w:style>
  <w:style w:type="character" w:customStyle="1" w:styleId="52pt">
    <w:name w:val="Основной текст (5) + Интервал 2 pt"/>
    <w:basedOn w:val="5"/>
    <w:rsid w:val="001D4C3C"/>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1D4C3C"/>
    <w:rPr>
      <w:rFonts w:ascii="Georgia" w:eastAsia="Georgia" w:hAnsi="Georgia" w:cs="Georgia"/>
      <w:sz w:val="33"/>
      <w:szCs w:val="33"/>
      <w:shd w:val="clear" w:color="auto" w:fill="FFFFFF"/>
    </w:rPr>
  </w:style>
  <w:style w:type="paragraph" w:customStyle="1" w:styleId="620">
    <w:name w:val="Основной текст (62)"/>
    <w:basedOn w:val="a"/>
    <w:link w:val="62"/>
    <w:rsid w:val="001D4C3C"/>
    <w:pPr>
      <w:shd w:val="clear" w:color="auto" w:fill="FFFFFF"/>
      <w:spacing w:line="0" w:lineRule="atLeast"/>
    </w:pPr>
    <w:rPr>
      <w:rFonts w:ascii="Georgia" w:eastAsia="Georgia" w:hAnsi="Georgia" w:cs="Georgia"/>
      <w:color w:val="auto"/>
      <w:sz w:val="33"/>
      <w:szCs w:val="33"/>
      <w:lang w:eastAsia="en-US"/>
    </w:rPr>
  </w:style>
  <w:style w:type="character" w:customStyle="1" w:styleId="33">
    <w:name w:val="Основной текст (3)_"/>
    <w:basedOn w:val="a0"/>
    <w:link w:val="34"/>
    <w:rsid w:val="001D4C3C"/>
    <w:rPr>
      <w:rFonts w:ascii="Times New Roman" w:eastAsia="Times New Roman" w:hAnsi="Times New Roman" w:cs="Times New Roman"/>
      <w:spacing w:val="10"/>
      <w:sz w:val="26"/>
      <w:szCs w:val="26"/>
      <w:shd w:val="clear" w:color="auto" w:fill="FFFFFF"/>
    </w:rPr>
  </w:style>
  <w:style w:type="paragraph" w:customStyle="1" w:styleId="34">
    <w:name w:val="Основной текст (3)"/>
    <w:basedOn w:val="a"/>
    <w:link w:val="33"/>
    <w:rsid w:val="001D4C3C"/>
    <w:pPr>
      <w:shd w:val="clear" w:color="auto" w:fill="FFFFFF"/>
      <w:spacing w:line="490" w:lineRule="exact"/>
      <w:jc w:val="center"/>
    </w:pPr>
    <w:rPr>
      <w:rFonts w:ascii="Times New Roman" w:eastAsia="Times New Roman" w:hAnsi="Times New Roman" w:cs="Times New Roman"/>
      <w:color w:val="auto"/>
      <w:spacing w:val="10"/>
      <w:sz w:val="26"/>
      <w:szCs w:val="26"/>
      <w:lang w:eastAsia="en-US"/>
    </w:rPr>
  </w:style>
  <w:style w:type="character" w:customStyle="1" w:styleId="125pt">
    <w:name w:val="Колонтитул + 12;5 pt"/>
    <w:basedOn w:val="aa"/>
    <w:rsid w:val="001D4C3C"/>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styleId="af5">
    <w:name w:val="No Spacing"/>
    <w:link w:val="af6"/>
    <w:uiPriority w:val="1"/>
    <w:qFormat/>
    <w:rsid w:val="001D4C3C"/>
    <w:pPr>
      <w:spacing w:after="0" w:line="240" w:lineRule="auto"/>
    </w:pPr>
    <w:rPr>
      <w:rFonts w:eastAsiaTheme="minorEastAsia"/>
    </w:rPr>
  </w:style>
  <w:style w:type="character" w:customStyle="1" w:styleId="af6">
    <w:name w:val="Без интервала Знак"/>
    <w:basedOn w:val="a0"/>
    <w:link w:val="af5"/>
    <w:uiPriority w:val="1"/>
    <w:rsid w:val="001D4C3C"/>
    <w:rPr>
      <w:rFonts w:eastAsiaTheme="minorEastAsia"/>
    </w:rPr>
  </w:style>
  <w:style w:type="character" w:customStyle="1" w:styleId="FontStyle43">
    <w:name w:val="Font Style43"/>
    <w:basedOn w:val="a0"/>
    <w:rsid w:val="00B751DA"/>
    <w:rPr>
      <w:rFonts w:ascii="Times New Roman" w:hAnsi="Times New Roman" w:cs="Times New Roman"/>
      <w:sz w:val="18"/>
      <w:szCs w:val="18"/>
    </w:rPr>
  </w:style>
  <w:style w:type="paragraph" w:customStyle="1" w:styleId="Style4">
    <w:name w:val="Style4"/>
    <w:basedOn w:val="a"/>
    <w:rsid w:val="00B751DA"/>
    <w:pPr>
      <w:widowControl w:val="0"/>
      <w:suppressAutoHyphens/>
      <w:autoSpaceDE w:val="0"/>
      <w:spacing w:line="220" w:lineRule="exact"/>
      <w:ind w:firstLine="514"/>
      <w:jc w:val="both"/>
    </w:pPr>
    <w:rPr>
      <w:rFonts w:ascii="Times New Roman" w:eastAsia="Times New Roman" w:hAnsi="Times New Roman" w:cs="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B5C4-93D6-4C6A-9289-8BD4D8D6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3479</Words>
  <Characters>19831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Пользователь</cp:lastModifiedBy>
  <cp:revision>2</cp:revision>
  <dcterms:created xsi:type="dcterms:W3CDTF">2021-04-14T16:28:00Z</dcterms:created>
  <dcterms:modified xsi:type="dcterms:W3CDTF">2021-04-14T16:28:00Z</dcterms:modified>
</cp:coreProperties>
</file>